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Default="00490FA5" w:rsidP="00490FA5">
      <w:pPr>
        <w:pStyle w:val="Caption"/>
        <w:jc w:val="left"/>
        <w:rPr>
          <w:sz w:val="40"/>
        </w:rPr>
      </w:pPr>
      <w:r>
        <w:rPr>
          <w:noProof/>
          <w:sz w:val="40"/>
        </w:rPr>
        <w:drawing>
          <wp:anchor distT="0" distB="0" distL="114300" distR="114300" simplePos="0" relativeHeight="251664384" behindDoc="0" locked="0" layoutInCell="1" allowOverlap="1">
            <wp:simplePos x="0" y="0"/>
            <wp:positionH relativeFrom="column">
              <wp:posOffset>4332668</wp:posOffset>
            </wp:positionH>
            <wp:positionV relativeFrom="paragraph">
              <wp:posOffset>-94982</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908" cy="586040"/>
                    </a:xfrm>
                    <a:prstGeom prst="rect">
                      <a:avLst/>
                    </a:prstGeom>
                    <a:noFill/>
                    <a:ln w="9525">
                      <a:noFill/>
                      <a:miter lim="800000"/>
                      <a:headEnd/>
                      <a:tailEnd/>
                    </a:ln>
                  </pic:spPr>
                </pic:pic>
              </a:graphicData>
            </a:graphic>
          </wp:anchor>
        </w:drawing>
      </w:r>
      <w:r w:rsidR="00FF2FCC">
        <w:rPr>
          <w:sz w:val="40"/>
        </w:rPr>
        <w:t>NOTICE OF</w:t>
      </w:r>
      <w:r>
        <w:rPr>
          <w:sz w:val="40"/>
        </w:rPr>
        <w:t xml:space="preserve"> </w:t>
      </w:r>
      <w:r w:rsidR="00FF2FCC">
        <w:rPr>
          <w:sz w:val="40"/>
        </w:rPr>
        <w:t>PUBLIC HEARING</w:t>
      </w:r>
    </w:p>
    <w:p w:rsidR="00FF2FCC" w:rsidRDefault="00A1487D" w:rsidP="006A12A6">
      <w:pPr>
        <w:spacing w:after="120"/>
        <w:ind w:right="-270"/>
        <w:rPr>
          <w:b/>
          <w:color w:val="000000"/>
          <w:sz w:val="28"/>
        </w:rPr>
      </w:pPr>
      <w:r>
        <w:rPr>
          <w:b/>
          <w:color w:val="000000"/>
          <w:sz w:val="28"/>
        </w:rPr>
        <w:t>December 5</w:t>
      </w:r>
      <w:r w:rsidRPr="00A1487D">
        <w:rPr>
          <w:b/>
          <w:color w:val="000000"/>
          <w:sz w:val="28"/>
          <w:vertAlign w:val="superscript"/>
        </w:rPr>
        <w:t>th</w:t>
      </w:r>
      <w:r w:rsidR="0031559F">
        <w:rPr>
          <w:b/>
          <w:color w:val="000000"/>
          <w:sz w:val="28"/>
        </w:rPr>
        <w:t>, 2019</w:t>
      </w:r>
      <w:r w:rsidR="00FF2FCC">
        <w:rPr>
          <w:b/>
          <w:color w:val="000000"/>
          <w:sz w:val="28"/>
        </w:rPr>
        <w:t xml:space="preserve"> at 7:00 pm</w:t>
      </w:r>
    </w:p>
    <w:p w:rsidR="00FF2FCC" w:rsidRDefault="00694E77" w:rsidP="0031559F">
      <w:pPr>
        <w:ind w:right="-270"/>
        <w:jc w:val="both"/>
        <w:rPr>
          <w:color w:val="000000"/>
          <w:sz w:val="20"/>
        </w:rPr>
      </w:pPr>
      <w:r w:rsidRPr="002444DA">
        <w:rPr>
          <w:color w:val="000000"/>
          <w:sz w:val="20"/>
        </w:rPr>
        <w:t>There will be</w:t>
      </w:r>
      <w:r w:rsidR="00FF2FCC" w:rsidRPr="002444DA">
        <w:rPr>
          <w:color w:val="000000"/>
          <w:sz w:val="20"/>
        </w:rPr>
        <w:t xml:space="preserve"> a Public Hearing on </w:t>
      </w:r>
      <w:r w:rsidR="00F33867">
        <w:rPr>
          <w:color w:val="000000"/>
          <w:sz w:val="20"/>
        </w:rPr>
        <w:t>Thursday</w:t>
      </w:r>
      <w:r w:rsidR="00FF2FCC" w:rsidRPr="002444DA">
        <w:rPr>
          <w:color w:val="000000"/>
          <w:sz w:val="20"/>
        </w:rPr>
        <w:t xml:space="preserve">, </w:t>
      </w:r>
      <w:r w:rsidR="00A1487D">
        <w:rPr>
          <w:b/>
          <w:color w:val="000000"/>
          <w:sz w:val="20"/>
        </w:rPr>
        <w:t>December 5</w:t>
      </w:r>
      <w:r w:rsidR="00A1487D" w:rsidRPr="00A1487D">
        <w:rPr>
          <w:b/>
          <w:color w:val="000000"/>
          <w:sz w:val="20"/>
          <w:vertAlign w:val="superscript"/>
        </w:rPr>
        <w:t>th</w:t>
      </w:r>
      <w:r w:rsidR="00A1487D">
        <w:rPr>
          <w:b/>
          <w:color w:val="000000"/>
          <w:sz w:val="20"/>
        </w:rPr>
        <w:t>,</w:t>
      </w:r>
      <w:r w:rsidR="0031559F">
        <w:rPr>
          <w:b/>
          <w:color w:val="000000"/>
          <w:sz w:val="20"/>
        </w:rPr>
        <w:t xml:space="preserve"> </w:t>
      </w:r>
      <w:r w:rsidR="00B66406" w:rsidRPr="003303C0">
        <w:rPr>
          <w:b/>
          <w:color w:val="000000"/>
          <w:sz w:val="20"/>
        </w:rPr>
        <w:t>201</w:t>
      </w:r>
      <w:r w:rsidR="0031559F">
        <w:rPr>
          <w:b/>
          <w:color w:val="000000"/>
          <w:sz w:val="20"/>
        </w:rPr>
        <w:t>9</w:t>
      </w:r>
      <w:r w:rsidR="00A7714A" w:rsidRPr="002444DA">
        <w:rPr>
          <w:b/>
          <w:color w:val="000000"/>
          <w:sz w:val="20"/>
        </w:rPr>
        <w:t>,</w:t>
      </w:r>
      <w:r w:rsidR="00FF2FCC" w:rsidRPr="002444DA">
        <w:rPr>
          <w:color w:val="000000"/>
          <w:sz w:val="20"/>
        </w:rPr>
        <w:t xml:space="preserve"> </w:t>
      </w:r>
      <w:r w:rsidR="0031559F" w:rsidRPr="0031559F">
        <w:rPr>
          <w:color w:val="000000"/>
          <w:sz w:val="20"/>
        </w:rPr>
        <w:t xml:space="preserve">starting at 7:00 p.m. in the Shaw Auditorium at the Vancouver Island Conference Centre at </w:t>
      </w:r>
      <w:r w:rsidR="0031559F" w:rsidRPr="00501F0B">
        <w:rPr>
          <w:b/>
          <w:color w:val="000000"/>
          <w:sz w:val="20"/>
        </w:rPr>
        <w:t>80 Commercial Street, Nanaimo, BC</w:t>
      </w:r>
      <w:r w:rsidR="0031559F">
        <w:rPr>
          <w:color w:val="000000"/>
          <w:sz w:val="20"/>
        </w:rPr>
        <w:t>, to consider</w:t>
      </w:r>
      <w:r w:rsidR="0031559F" w:rsidRPr="0031559F">
        <w:rPr>
          <w:color w:val="000000"/>
          <w:sz w:val="20"/>
        </w:rPr>
        <w:t xml:space="preserve"> proposed amendment</w:t>
      </w:r>
      <w:r w:rsidR="0031559F">
        <w:rPr>
          <w:color w:val="000000"/>
          <w:sz w:val="20"/>
        </w:rPr>
        <w:t>s</w:t>
      </w:r>
      <w:r w:rsidR="00B45650">
        <w:rPr>
          <w:color w:val="000000"/>
          <w:sz w:val="20"/>
        </w:rPr>
        <w:t xml:space="preserve"> to the </w:t>
      </w:r>
      <w:r w:rsidR="00501F0B">
        <w:rPr>
          <w:color w:val="000000"/>
          <w:sz w:val="20"/>
        </w:rPr>
        <w:t>“</w:t>
      </w:r>
      <w:r w:rsidR="00B45650">
        <w:rPr>
          <w:color w:val="000000"/>
          <w:sz w:val="20"/>
        </w:rPr>
        <w:t xml:space="preserve">City of Nanaimo </w:t>
      </w:r>
      <w:r w:rsidR="00501F0B">
        <w:rPr>
          <w:color w:val="000000"/>
          <w:sz w:val="20"/>
        </w:rPr>
        <w:t xml:space="preserve">Official Community Plan Bylaw 2008 No. 6500” and the </w:t>
      </w:r>
      <w:r w:rsidR="00D77004" w:rsidRPr="00ED5749">
        <w:rPr>
          <w:color w:val="000000"/>
          <w:sz w:val="20"/>
        </w:rPr>
        <w:t>“</w:t>
      </w:r>
      <w:r w:rsidR="00501F0B">
        <w:rPr>
          <w:color w:val="000000"/>
          <w:sz w:val="20"/>
        </w:rPr>
        <w:t>City of Nanaimo Zoning Bylaw 2011 No. 4500”.</w:t>
      </w:r>
    </w:p>
    <w:p w:rsidR="00F33867" w:rsidRDefault="00F33867" w:rsidP="0031559F">
      <w:pPr>
        <w:ind w:right="-270"/>
        <w:jc w:val="both"/>
        <w:rPr>
          <w:color w:val="000000"/>
          <w:sz w:val="20"/>
        </w:rPr>
      </w:pPr>
    </w:p>
    <w:p w:rsidR="0031559F" w:rsidRPr="00F77AD2" w:rsidRDefault="0031559F" w:rsidP="0031559F">
      <w:pPr>
        <w:ind w:right="-270"/>
        <w:jc w:val="both"/>
        <w:rPr>
          <w:color w:val="000000"/>
          <w:sz w:val="4"/>
        </w:rPr>
      </w:pPr>
    </w:p>
    <w:p w:rsidR="00F77AD2" w:rsidRPr="00A1487D" w:rsidRDefault="002257DF" w:rsidP="0031559F">
      <w:pPr>
        <w:ind w:right="-270"/>
        <w:jc w:val="both"/>
        <w:rPr>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4736" behindDoc="0" locked="0" layoutInCell="1" allowOverlap="1">
                <wp:simplePos x="0" y="0"/>
                <wp:positionH relativeFrom="column">
                  <wp:posOffset>3796665</wp:posOffset>
                </wp:positionH>
                <wp:positionV relativeFrom="paragraph">
                  <wp:posOffset>365125</wp:posOffset>
                </wp:positionV>
                <wp:extent cx="706120" cy="288925"/>
                <wp:effectExtent l="5715" t="635" r="2540" b="5715"/>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8.95pt;margin-top:28.75pt;width:55.6pt;height:2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" stroked="f">
                <v:fill opacity="0"/>
                <v:textbox>
                  <w:txbxContent>
                    <w:p w:rsidR="00CE34BF" w:rsidRPr="00EE38B5" w:rsidRDefault="00CE34BF"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Pr="002257DF">
        <w:rPr>
          <w:rFonts w:asciiTheme="minorHAnsi" w:hAnsiTheme="minorHAnsi" w:cstheme="minorHAnsi"/>
          <w:b/>
          <w:noProof/>
          <w:color w:val="0070C0"/>
          <w:sz w:val="28"/>
          <w:szCs w:val="28"/>
          <w:lang w:val="en-US"/>
        </w:rPr>
        <w:drawing>
          <wp:anchor distT="0" distB="0" distL="114300" distR="114300" simplePos="0" relativeHeight="251657215" behindDoc="1" locked="0" layoutInCell="1" allowOverlap="1">
            <wp:simplePos x="0" y="0"/>
            <wp:positionH relativeFrom="column">
              <wp:posOffset>3867150</wp:posOffset>
            </wp:positionH>
            <wp:positionV relativeFrom="paragraph">
              <wp:posOffset>401320</wp:posOffset>
            </wp:positionV>
            <wp:extent cx="3108960" cy="2988945"/>
            <wp:effectExtent l="0" t="0" r="0" b="1905"/>
            <wp:wrapTight wrapText="bothSides">
              <wp:wrapPolygon edited="0">
                <wp:start x="0" y="0"/>
                <wp:lineTo x="0" y="21476"/>
                <wp:lineTo x="21441" y="21476"/>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08960" cy="2988945"/>
                    </a:xfrm>
                    <a:prstGeom prst="rect">
                      <a:avLst/>
                    </a:prstGeom>
                  </pic:spPr>
                </pic:pic>
              </a:graphicData>
            </a:graphic>
            <wp14:sizeRelH relativeFrom="page">
              <wp14:pctWidth>0</wp14:pctWidth>
            </wp14:sizeRelH>
            <wp14:sizeRelV relativeFrom="page">
              <wp14:pctHeight>0</wp14:pctHeight>
            </wp14:sizeRelV>
          </wp:anchor>
        </w:drawing>
      </w:r>
      <w:r w:rsidR="00F33867">
        <w:rPr>
          <w:rFonts w:asciiTheme="minorHAnsi" w:hAnsiTheme="minorHAnsi" w:cstheme="minorHAnsi"/>
          <w:b/>
          <w:noProof/>
          <w:color w:val="0070C0"/>
          <w:sz w:val="28"/>
          <w:szCs w:val="28"/>
          <w:lang w:val="en-US"/>
        </w:rPr>
        <mc:AlternateContent>
          <mc:Choice Requires="wps">
            <w:drawing>
              <wp:anchor distT="0" distB="0" distL="114300" distR="114300" simplePos="0" relativeHeight="251765760" behindDoc="1" locked="0" layoutInCell="1" allowOverlap="1">
                <wp:simplePos x="0" y="0"/>
                <wp:positionH relativeFrom="column">
                  <wp:posOffset>3867150</wp:posOffset>
                </wp:positionH>
                <wp:positionV relativeFrom="paragraph">
                  <wp:posOffset>401320</wp:posOffset>
                </wp:positionV>
                <wp:extent cx="3110865" cy="2986405"/>
                <wp:effectExtent l="0" t="0" r="13335" b="23495"/>
                <wp:wrapTight wrapText="bothSides">
                  <wp:wrapPolygon edited="0">
                    <wp:start x="0" y="0"/>
                    <wp:lineTo x="0" y="21632"/>
                    <wp:lineTo x="21560" y="21632"/>
                    <wp:lineTo x="21560" y="0"/>
                    <wp:lineTo x="0" y="0"/>
                  </wp:wrapPolygon>
                </wp:wrapTight>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2986405"/>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3AD4" id="Rectangle 592" o:spid="_x0000_s1026" style="position:absolute;margin-left:304.5pt;margin-top:31.6pt;width:244.95pt;height:235.1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" filled="f" strokecolor="black [3213]" strokeweight="1.25pt">
                <w10:wrap type="tight"/>
              </v:rect>
            </w:pict>
          </mc:Fallback>
        </mc:AlternateContent>
      </w:r>
      <w:r w:rsidR="00DF394F" w:rsidRPr="002444DA">
        <w:rPr>
          <w:sz w:val="20"/>
        </w:rPr>
        <w:t>All persons who believe their interest in property is affected by the proposed</w:t>
      </w:r>
      <w:r w:rsidR="00B45650">
        <w:rPr>
          <w:sz w:val="20"/>
        </w:rPr>
        <w:t xml:space="preserve"> bylaw</w:t>
      </w:r>
      <w:r w:rsidR="0072279E">
        <w:rPr>
          <w:sz w:val="20"/>
        </w:rPr>
        <w:t>s</w:t>
      </w:r>
      <w:r w:rsidR="00B45650">
        <w:rPr>
          <w:sz w:val="20"/>
        </w:rPr>
        <w:t xml:space="preserve"> will be given</w:t>
      </w:r>
      <w:r w:rsidR="00DF394F" w:rsidRPr="002444DA">
        <w:rPr>
          <w:sz w:val="20"/>
        </w:rPr>
        <w:t xml:space="preserve"> the opportunity to be heard </w:t>
      </w:r>
      <w:r w:rsidR="00DF394F" w:rsidRPr="00A1487D">
        <w:rPr>
          <w:sz w:val="20"/>
        </w:rPr>
        <w:t>in person, by a representative</w:t>
      </w:r>
      <w:r w:rsidR="00345E87" w:rsidRPr="00A1487D">
        <w:rPr>
          <w:sz w:val="20"/>
        </w:rPr>
        <w:t>,</w:t>
      </w:r>
      <w:r w:rsidR="00DF394F" w:rsidRPr="00A1487D">
        <w:rPr>
          <w:sz w:val="20"/>
        </w:rPr>
        <w:t xml:space="preserve"> or by written submission, on the matters con</w:t>
      </w:r>
      <w:r w:rsidR="0097016E" w:rsidRPr="00A1487D">
        <w:rPr>
          <w:sz w:val="20"/>
        </w:rPr>
        <w:t>tai</w:t>
      </w:r>
      <w:r w:rsidR="006A12A6" w:rsidRPr="00A1487D">
        <w:rPr>
          <w:sz w:val="20"/>
        </w:rPr>
        <w:t xml:space="preserve">ned within </w:t>
      </w:r>
      <w:r w:rsidR="007E30A4" w:rsidRPr="00A1487D">
        <w:rPr>
          <w:sz w:val="20"/>
        </w:rPr>
        <w:t>Bylaw No. 6</w:t>
      </w:r>
      <w:r w:rsidR="00B45650" w:rsidRPr="00A1487D">
        <w:rPr>
          <w:sz w:val="20"/>
        </w:rPr>
        <w:t>500.</w:t>
      </w:r>
      <w:r w:rsidR="00A1487D" w:rsidRPr="00A1487D">
        <w:rPr>
          <w:sz w:val="20"/>
        </w:rPr>
        <w:t>041</w:t>
      </w:r>
      <w:r w:rsidR="0031559F" w:rsidRPr="00A1487D">
        <w:rPr>
          <w:sz w:val="20"/>
        </w:rPr>
        <w:t xml:space="preserve"> and Bylaw No. 4500.</w:t>
      </w:r>
      <w:r w:rsidR="00A1487D" w:rsidRPr="00A1487D">
        <w:rPr>
          <w:sz w:val="20"/>
        </w:rPr>
        <w:t>153</w:t>
      </w:r>
      <w:r w:rsidR="001B1D45" w:rsidRPr="00A1487D">
        <w:rPr>
          <w:sz w:val="20"/>
        </w:rPr>
        <w:t xml:space="preserve"> </w:t>
      </w:r>
      <w:r w:rsidR="00B45650" w:rsidRPr="00A1487D">
        <w:rPr>
          <w:sz w:val="20"/>
        </w:rPr>
        <w:t xml:space="preserve">at </w:t>
      </w:r>
      <w:r w:rsidR="00DF394F" w:rsidRPr="00A1487D">
        <w:rPr>
          <w:sz w:val="20"/>
        </w:rPr>
        <w:t>the Public Hearing.</w:t>
      </w:r>
    </w:p>
    <w:p w:rsidR="00F33867" w:rsidRPr="00A1487D" w:rsidRDefault="00F33867" w:rsidP="0031559F">
      <w:pPr>
        <w:ind w:right="-270"/>
        <w:jc w:val="both"/>
        <w:rPr>
          <w:sz w:val="20"/>
        </w:rPr>
      </w:pPr>
    </w:p>
    <w:tbl>
      <w:tblPr>
        <w:tblpPr w:leftFromText="180" w:rightFromText="180" w:vertAnchor="text" w:horzAnchor="margin" w:tblpX="108" w:tblpY="433"/>
        <w:tblW w:w="6588" w:type="dxa"/>
        <w:tblLayout w:type="fixed"/>
        <w:tblLook w:val="0000" w:firstRow="0" w:lastRow="0" w:firstColumn="0" w:lastColumn="0" w:noHBand="0" w:noVBand="0"/>
      </w:tblPr>
      <w:tblGrid>
        <w:gridCol w:w="1098"/>
        <w:gridCol w:w="5490"/>
      </w:tblGrid>
      <w:tr w:rsidR="00095F44" w:rsidRPr="00A1487D" w:rsidTr="00501F0B">
        <w:trPr>
          <w:trHeight w:val="70"/>
        </w:trPr>
        <w:tc>
          <w:tcPr>
            <w:tcW w:w="1098" w:type="dxa"/>
          </w:tcPr>
          <w:p w:rsidR="00095F44" w:rsidRPr="00A1487D" w:rsidRDefault="000F4249" w:rsidP="0059266C">
            <w:pPr>
              <w:ind w:left="-108"/>
              <w:rPr>
                <w:rFonts w:cs="Arial"/>
                <w:b/>
                <w:sz w:val="20"/>
              </w:rPr>
            </w:pPr>
            <w:r w:rsidRPr="00A1487D">
              <w:rPr>
                <w:rFonts w:cs="Arial"/>
                <w:b/>
                <w:sz w:val="20"/>
              </w:rPr>
              <w:t>Location</w:t>
            </w:r>
            <w:r w:rsidR="00095F44" w:rsidRPr="00A1487D">
              <w:rPr>
                <w:rFonts w:cs="Arial"/>
                <w:b/>
                <w:sz w:val="20"/>
              </w:rPr>
              <w:t>:</w:t>
            </w:r>
          </w:p>
        </w:tc>
        <w:tc>
          <w:tcPr>
            <w:tcW w:w="5490" w:type="dxa"/>
          </w:tcPr>
          <w:p w:rsidR="00095F44" w:rsidRPr="00A1487D" w:rsidRDefault="00341DBB" w:rsidP="007C2519">
            <w:pPr>
              <w:tabs>
                <w:tab w:val="left" w:pos="-108"/>
              </w:tabs>
              <w:ind w:left="-108" w:right="72"/>
              <w:rPr>
                <w:rFonts w:cs="Arial"/>
                <w:sz w:val="20"/>
              </w:rPr>
            </w:pPr>
            <w:r w:rsidRPr="00341DBB">
              <w:rPr>
                <w:rFonts w:cs="Arial"/>
                <w:sz w:val="20"/>
              </w:rPr>
              <w:t>4392 Jingle Pot Road</w:t>
            </w:r>
            <w:r w:rsidR="00B66406" w:rsidRPr="00A1487D">
              <w:rPr>
                <w:sz w:val="20"/>
              </w:rPr>
              <w:t>,</w:t>
            </w:r>
            <w:r w:rsidR="00B66406" w:rsidRPr="00A1487D">
              <w:rPr>
                <w:rFonts w:cs="Arial"/>
                <w:sz w:val="20"/>
              </w:rPr>
              <w:t xml:space="preserve"> as shown on Map A</w:t>
            </w:r>
          </w:p>
        </w:tc>
      </w:tr>
      <w:tr w:rsidR="00095F44" w:rsidRPr="00A1487D" w:rsidTr="00D81F33">
        <w:trPr>
          <w:trHeight w:val="566"/>
        </w:trPr>
        <w:tc>
          <w:tcPr>
            <w:tcW w:w="1098" w:type="dxa"/>
          </w:tcPr>
          <w:p w:rsidR="00095F44" w:rsidRPr="00A1487D" w:rsidRDefault="00095F44" w:rsidP="0059266C">
            <w:pPr>
              <w:spacing w:before="60"/>
              <w:ind w:left="-90"/>
              <w:rPr>
                <w:rFonts w:cs="Arial"/>
                <w:b/>
                <w:sz w:val="20"/>
              </w:rPr>
            </w:pPr>
            <w:r w:rsidRPr="00A1487D">
              <w:rPr>
                <w:rFonts w:cs="Arial"/>
                <w:b/>
                <w:sz w:val="20"/>
              </w:rPr>
              <w:t>File No.:</w:t>
            </w:r>
          </w:p>
        </w:tc>
        <w:tc>
          <w:tcPr>
            <w:tcW w:w="5490" w:type="dxa"/>
          </w:tcPr>
          <w:p w:rsidR="00D81F33" w:rsidRPr="00A1487D" w:rsidRDefault="007E30A4" w:rsidP="00F77AD2">
            <w:pPr>
              <w:tabs>
                <w:tab w:val="left" w:pos="-108"/>
                <w:tab w:val="left" w:pos="3312"/>
              </w:tabs>
              <w:spacing w:before="80"/>
              <w:ind w:left="-108" w:right="72"/>
              <w:rPr>
                <w:rFonts w:cs="Arial"/>
                <w:sz w:val="20"/>
              </w:rPr>
            </w:pPr>
            <w:r w:rsidRPr="00A1487D">
              <w:rPr>
                <w:rFonts w:cs="Arial"/>
                <w:sz w:val="20"/>
              </w:rPr>
              <w:t xml:space="preserve">Official Community Plan </w:t>
            </w:r>
            <w:r w:rsidR="00A1487D" w:rsidRPr="00A1487D">
              <w:rPr>
                <w:rFonts w:cs="Arial"/>
                <w:sz w:val="20"/>
              </w:rPr>
              <w:t>Amendment Application - OCP00090</w:t>
            </w:r>
          </w:p>
        </w:tc>
      </w:tr>
    </w:tbl>
    <w:p w:rsidR="0033300B" w:rsidRPr="007B15CF" w:rsidRDefault="007E30A4" w:rsidP="007B15CF">
      <w:pPr>
        <w:tabs>
          <w:tab w:val="left" w:pos="8313"/>
        </w:tabs>
        <w:jc w:val="both"/>
        <w:rPr>
          <w:rFonts w:asciiTheme="minorHAnsi" w:hAnsiTheme="minorHAnsi" w:cstheme="minorHAnsi"/>
          <w:b/>
          <w:color w:val="0070C0"/>
          <w:sz w:val="28"/>
          <w:szCs w:val="28"/>
        </w:rPr>
      </w:pPr>
      <w:r w:rsidRPr="00A1487D">
        <w:rPr>
          <w:rFonts w:asciiTheme="minorHAnsi" w:hAnsiTheme="minorHAnsi" w:cstheme="minorHAnsi"/>
          <w:b/>
          <w:color w:val="0070C0"/>
          <w:sz w:val="28"/>
          <w:szCs w:val="28"/>
        </w:rPr>
        <w:t>BYLAW NO. 6</w:t>
      </w:r>
      <w:r w:rsidR="00B66406" w:rsidRPr="00A1487D">
        <w:rPr>
          <w:rFonts w:asciiTheme="minorHAnsi" w:hAnsiTheme="minorHAnsi" w:cstheme="minorHAnsi"/>
          <w:b/>
          <w:color w:val="0070C0"/>
          <w:sz w:val="28"/>
          <w:szCs w:val="28"/>
        </w:rPr>
        <w:t>500.</w:t>
      </w:r>
      <w:r w:rsidR="00A1487D" w:rsidRPr="00A1487D">
        <w:rPr>
          <w:rFonts w:asciiTheme="minorHAnsi" w:hAnsiTheme="minorHAnsi" w:cstheme="minorHAnsi"/>
          <w:b/>
          <w:color w:val="0070C0"/>
          <w:sz w:val="28"/>
          <w:szCs w:val="28"/>
        </w:rPr>
        <w:t>041</w:t>
      </w:r>
    </w:p>
    <w:p w:rsidR="007E30A4" w:rsidRPr="006704D8" w:rsidRDefault="007E30A4" w:rsidP="007E30A4">
      <w:pPr>
        <w:rPr>
          <w:rFonts w:cs="Arial"/>
          <w:b/>
          <w:sz w:val="4"/>
          <w:szCs w:val="4"/>
        </w:rPr>
      </w:pPr>
    </w:p>
    <w:p w:rsidR="00F77AD2" w:rsidRDefault="0072279E" w:rsidP="0072279E">
      <w:pPr>
        <w:rPr>
          <w:rFonts w:cs="Arial"/>
          <w:sz w:val="20"/>
        </w:rPr>
      </w:pPr>
      <w:r>
        <w:rPr>
          <w:rFonts w:cs="Arial"/>
          <w:sz w:val="20"/>
        </w:rPr>
        <w:t xml:space="preserve">This bylaw, if </w:t>
      </w:r>
      <w:r w:rsidRPr="00106AB1">
        <w:rPr>
          <w:rFonts w:cs="Arial"/>
          <w:sz w:val="20"/>
        </w:rPr>
        <w:t xml:space="preserve">adopted, will </w:t>
      </w:r>
      <w:r w:rsidR="007415D8">
        <w:rPr>
          <w:rFonts w:cs="Arial"/>
          <w:sz w:val="20"/>
        </w:rPr>
        <w:t>re-designate</w:t>
      </w:r>
      <w:r>
        <w:rPr>
          <w:rFonts w:cs="Arial"/>
          <w:sz w:val="20"/>
        </w:rPr>
        <w:t xml:space="preserve"> the subject property from Neighbourhood to Corridor in </w:t>
      </w:r>
      <w:r w:rsidR="0031559F">
        <w:rPr>
          <w:rFonts w:cs="Arial"/>
          <w:sz w:val="20"/>
        </w:rPr>
        <w:t>the Official Community Plan</w:t>
      </w:r>
      <w:r w:rsidR="002257DF">
        <w:rPr>
          <w:rFonts w:cs="Arial"/>
          <w:sz w:val="20"/>
        </w:rPr>
        <w:t>.</w:t>
      </w:r>
    </w:p>
    <w:p w:rsidR="007C2519" w:rsidRPr="007C2519" w:rsidRDefault="007C2519" w:rsidP="00B66406">
      <w:pPr>
        <w:rPr>
          <w:rFonts w:cs="Arial"/>
          <w:sz w:val="8"/>
        </w:rPr>
      </w:pPr>
    </w:p>
    <w:tbl>
      <w:tblPr>
        <w:tblpPr w:leftFromText="180" w:rightFromText="180" w:vertAnchor="text" w:horzAnchor="margin" w:tblpX="108" w:tblpY="433"/>
        <w:tblW w:w="6408" w:type="dxa"/>
        <w:tblLayout w:type="fixed"/>
        <w:tblLook w:val="0000" w:firstRow="0" w:lastRow="0" w:firstColumn="0" w:lastColumn="0" w:noHBand="0" w:noVBand="0"/>
      </w:tblPr>
      <w:tblGrid>
        <w:gridCol w:w="1098"/>
        <w:gridCol w:w="5310"/>
      </w:tblGrid>
      <w:tr w:rsidR="00D77004" w:rsidRPr="00095F44" w:rsidTr="009F3EA5">
        <w:trPr>
          <w:trHeight w:val="246"/>
        </w:trPr>
        <w:tc>
          <w:tcPr>
            <w:tcW w:w="1098" w:type="dxa"/>
          </w:tcPr>
          <w:p w:rsidR="00D77004" w:rsidRPr="0059266C" w:rsidRDefault="00D77004" w:rsidP="00D77004">
            <w:pPr>
              <w:ind w:left="-108"/>
              <w:rPr>
                <w:rFonts w:cs="Arial"/>
                <w:b/>
                <w:sz w:val="20"/>
              </w:rPr>
            </w:pPr>
            <w:r>
              <w:rPr>
                <w:rFonts w:cs="Arial"/>
                <w:b/>
                <w:sz w:val="20"/>
              </w:rPr>
              <w:t>Location</w:t>
            </w:r>
            <w:r w:rsidRPr="0059266C">
              <w:rPr>
                <w:rFonts w:cs="Arial"/>
                <w:b/>
                <w:sz w:val="20"/>
              </w:rPr>
              <w:t>:</w:t>
            </w:r>
          </w:p>
        </w:tc>
        <w:tc>
          <w:tcPr>
            <w:tcW w:w="5310" w:type="dxa"/>
          </w:tcPr>
          <w:p w:rsidR="00D77004" w:rsidRPr="00D81F33" w:rsidRDefault="00341DBB" w:rsidP="009F3EA5">
            <w:pPr>
              <w:tabs>
                <w:tab w:val="left" w:pos="-108"/>
              </w:tabs>
              <w:ind w:left="-108" w:right="-18"/>
              <w:rPr>
                <w:rFonts w:cs="Arial"/>
                <w:sz w:val="20"/>
              </w:rPr>
            </w:pPr>
            <w:r w:rsidRPr="00341DBB">
              <w:rPr>
                <w:rFonts w:cs="Arial"/>
                <w:sz w:val="20"/>
              </w:rPr>
              <w:t>4392 Jingle Pot Road</w:t>
            </w:r>
            <w:r w:rsidR="00D77004" w:rsidRPr="00D81F33">
              <w:rPr>
                <w:sz w:val="20"/>
              </w:rPr>
              <w:t>,</w:t>
            </w:r>
            <w:r w:rsidR="00D77004" w:rsidRPr="00D81F33">
              <w:rPr>
                <w:rFonts w:cs="Arial"/>
                <w:sz w:val="20"/>
              </w:rPr>
              <w:t xml:space="preserve"> as shown on Map A</w:t>
            </w:r>
          </w:p>
        </w:tc>
      </w:tr>
      <w:tr w:rsidR="00394492" w:rsidRPr="00095F44" w:rsidTr="00D81F33">
        <w:trPr>
          <w:trHeight w:val="296"/>
        </w:trPr>
        <w:tc>
          <w:tcPr>
            <w:tcW w:w="1098" w:type="dxa"/>
          </w:tcPr>
          <w:p w:rsidR="00394492" w:rsidRDefault="00394492" w:rsidP="00D77004">
            <w:pPr>
              <w:ind w:left="-108"/>
              <w:rPr>
                <w:rFonts w:cs="Arial"/>
                <w:b/>
                <w:sz w:val="20"/>
              </w:rPr>
            </w:pPr>
            <w:r>
              <w:rPr>
                <w:rFonts w:cs="Arial"/>
                <w:b/>
                <w:sz w:val="20"/>
              </w:rPr>
              <w:t>File No.:</w:t>
            </w:r>
          </w:p>
        </w:tc>
        <w:tc>
          <w:tcPr>
            <w:tcW w:w="5310" w:type="dxa"/>
          </w:tcPr>
          <w:p w:rsidR="00F77AD2" w:rsidRPr="00D81F33" w:rsidRDefault="00394492" w:rsidP="00F77AD2">
            <w:pPr>
              <w:tabs>
                <w:tab w:val="left" w:pos="-108"/>
              </w:tabs>
              <w:ind w:left="-108" w:right="-108"/>
              <w:rPr>
                <w:rFonts w:cs="Arial"/>
                <w:sz w:val="20"/>
              </w:rPr>
            </w:pPr>
            <w:r w:rsidRPr="00D81F33">
              <w:rPr>
                <w:rFonts w:cs="Arial"/>
                <w:sz w:val="20"/>
              </w:rPr>
              <w:t>Rezoning Appli</w:t>
            </w:r>
            <w:r w:rsidR="00341DBB">
              <w:rPr>
                <w:rFonts w:cs="Arial"/>
                <w:sz w:val="20"/>
              </w:rPr>
              <w:t>cation - RA000423</w:t>
            </w:r>
          </w:p>
          <w:p w:rsidR="0072279E" w:rsidRPr="00394492" w:rsidRDefault="0072279E" w:rsidP="00D77004">
            <w:pPr>
              <w:tabs>
                <w:tab w:val="left" w:pos="-108"/>
              </w:tabs>
              <w:ind w:left="-108" w:right="-108"/>
              <w:rPr>
                <w:rFonts w:cs="Arial"/>
                <w:b/>
                <w:sz w:val="20"/>
              </w:rPr>
            </w:pPr>
          </w:p>
        </w:tc>
      </w:tr>
    </w:tbl>
    <w:p w:rsidR="0072279E" w:rsidRDefault="002257DF" w:rsidP="0072279E">
      <w:pPr>
        <w:rPr>
          <w:rFonts w:cs="Arial"/>
          <w:sz w:val="20"/>
        </w:rPr>
      </w:pPr>
      <w:r>
        <w:rPr>
          <w:rFonts w:asciiTheme="minorHAnsi" w:hAnsiTheme="minorHAnsi" w:cstheme="minorHAnsi"/>
          <w:b/>
          <w:noProof/>
          <w:color w:val="0070C0"/>
          <w:sz w:val="28"/>
          <w:szCs w:val="28"/>
          <w:lang w:val="en-US"/>
        </w:rPr>
        <mc:AlternateContent>
          <mc:Choice Requires="wps">
            <w:drawing>
              <wp:anchor distT="0" distB="0" distL="114300" distR="114300" simplePos="0" relativeHeight="251766784" behindDoc="0" locked="0" layoutInCell="1" allowOverlap="1">
                <wp:simplePos x="0" y="0"/>
                <wp:positionH relativeFrom="column">
                  <wp:posOffset>5490902</wp:posOffset>
                </wp:positionH>
                <wp:positionV relativeFrom="paragraph">
                  <wp:posOffset>251633</wp:posOffset>
                </wp:positionV>
                <wp:extent cx="431627" cy="1152006"/>
                <wp:effectExtent l="38100" t="38100" r="26035" b="29210"/>
                <wp:wrapNone/>
                <wp:docPr id="13"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627" cy="11520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481B2" id="_x0000_t32" coordsize="21600,21600" o:spt="32" o:oned="t" path="m,l21600,21600e" filled="f">
                <v:path arrowok="t" fillok="f" o:connecttype="none"/>
                <o:lock v:ext="edit" shapetype="t"/>
              </v:shapetype>
              <v:shape id="AutoShape 590" o:spid="_x0000_s1026" type="#_x0000_t32" style="position:absolute;margin-left:432.35pt;margin-top:19.8pt;width:34pt;height:90.7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">
                <v:stroke endarrow="block"/>
              </v:shape>
            </w:pict>
          </mc:Fallback>
        </mc:AlternateContent>
      </w:r>
      <w:r>
        <w:rPr>
          <w:noProof/>
          <w:sz w:val="20"/>
          <w:lang w:val="en-US"/>
        </w:rPr>
        <mc:AlternateContent>
          <mc:Choice Requires="wps">
            <w:drawing>
              <wp:anchor distT="0" distB="0" distL="114300" distR="114300" simplePos="0" relativeHeight="251763712" behindDoc="0" locked="0" layoutInCell="1" allowOverlap="1">
                <wp:simplePos x="0" y="0"/>
                <wp:positionH relativeFrom="column">
                  <wp:posOffset>-95250</wp:posOffset>
                </wp:positionH>
                <wp:positionV relativeFrom="paragraph">
                  <wp:posOffset>660187</wp:posOffset>
                </wp:positionV>
                <wp:extent cx="3838575" cy="1024467"/>
                <wp:effectExtent l="0" t="0" r="0" b="4445"/>
                <wp:wrapNone/>
                <wp:docPr id="12"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24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59F" w:rsidRPr="0031559F" w:rsidRDefault="00CE34BF" w:rsidP="0031559F">
                            <w:pPr>
                              <w:rPr>
                                <w:rFonts w:cs="Arial"/>
                                <w:sz w:val="20"/>
                              </w:rPr>
                            </w:pPr>
                            <w:r>
                              <w:rPr>
                                <w:rFonts w:cs="Arial"/>
                                <w:sz w:val="20"/>
                              </w:rPr>
                              <w:t xml:space="preserve">This bylaw, if adopted, will rezone the subject property </w:t>
                            </w:r>
                            <w:r w:rsidR="00341DBB" w:rsidRPr="00341DBB">
                              <w:rPr>
                                <w:rFonts w:cs="Arial"/>
                                <w:sz w:val="20"/>
                              </w:rPr>
                              <w:t>from Single Residential Dwelling (R1) to Mixed Use Corridor (COR2).</w:t>
                            </w:r>
                          </w:p>
                          <w:p w:rsidR="00CE34BF" w:rsidRDefault="00CE34BF" w:rsidP="00D81F33">
                            <w:pPr>
                              <w:jc w:val="both"/>
                              <w:rPr>
                                <w:noProof/>
                                <w:sz w:val="20"/>
                                <w:lang w:val="en-CA" w:eastAsia="en-CA"/>
                              </w:rPr>
                            </w:pPr>
                          </w:p>
                          <w:p w:rsidR="002257DF" w:rsidRDefault="00CE34BF" w:rsidP="002257DF">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w:t>
                            </w:r>
                            <w:r w:rsidR="002257DF">
                              <w:rPr>
                                <w:rFonts w:cs="Arial"/>
                                <w:sz w:val="20"/>
                              </w:rPr>
                              <w:t>:</w:t>
                            </w:r>
                          </w:p>
                          <w:p w:rsidR="002257DF" w:rsidRDefault="002257DF" w:rsidP="002257DF">
                            <w:pPr>
                              <w:jc w:val="both"/>
                              <w:rPr>
                                <w:rFonts w:cs="Arial"/>
                                <w:sz w:val="20"/>
                              </w:rPr>
                            </w:pPr>
                          </w:p>
                          <w:p w:rsidR="00CE34BF" w:rsidRDefault="00CE34BF" w:rsidP="002257DF">
                            <w:pPr>
                              <w:jc w:val="both"/>
                              <w:rPr>
                                <w:rFonts w:cs="Arial"/>
                                <w:sz w:val="20"/>
                              </w:rPr>
                            </w:pPr>
                            <w:r w:rsidRPr="00032E7F">
                              <w:rPr>
                                <w:rFonts w:cs="Arial"/>
                                <w:sz w:val="20"/>
                              </w:rPr>
                              <w:t xml:space="preserve"> </w:t>
                            </w:r>
                            <w:r w:rsidR="002257DF" w:rsidRPr="002257DF">
                              <w:rPr>
                                <w:rFonts w:cs="Arial"/>
                                <w:sz w:val="20"/>
                              </w:rPr>
                              <w:t>LOT 2, SECTION 4, WELLINGTON DISTRICT, PLAN 35218</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27" type="#_x0000_t202" style="position:absolute;margin-left:-7.5pt;margin-top:52pt;width:302.25pt;height:8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CQ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" filled="f" stroked="f">
                <v:textbox>
                  <w:txbxContent>
                    <w:p w:rsidR="0031559F" w:rsidRPr="0031559F" w:rsidRDefault="00CE34BF" w:rsidP="0031559F">
                      <w:pPr>
                        <w:rPr>
                          <w:rFonts w:cs="Arial"/>
                          <w:sz w:val="20"/>
                        </w:rPr>
                      </w:pPr>
                      <w:r>
                        <w:rPr>
                          <w:rFonts w:cs="Arial"/>
                          <w:sz w:val="20"/>
                        </w:rPr>
                        <w:t xml:space="preserve">This bylaw, if adopted, will rezone the subject property </w:t>
                      </w:r>
                      <w:r w:rsidR="00341DBB" w:rsidRPr="00341DBB">
                        <w:rPr>
                          <w:rFonts w:cs="Arial"/>
                          <w:sz w:val="20"/>
                        </w:rPr>
                        <w:t>from Single Residential Dwelling (R1) to Mixed Use Corridor (COR2).</w:t>
                      </w:r>
                    </w:p>
                    <w:p w:rsidR="00CE34BF" w:rsidRDefault="00CE34BF" w:rsidP="00D81F33">
                      <w:pPr>
                        <w:jc w:val="both"/>
                        <w:rPr>
                          <w:noProof/>
                          <w:sz w:val="20"/>
                          <w:lang w:val="en-CA" w:eastAsia="en-CA"/>
                        </w:rPr>
                      </w:pPr>
                    </w:p>
                    <w:p w:rsidR="002257DF" w:rsidRDefault="00CE34BF" w:rsidP="002257DF">
                      <w:pPr>
                        <w:jc w:val="both"/>
                        <w:rPr>
                          <w:rFonts w:cs="Arial"/>
                          <w:sz w:val="20"/>
                        </w:rPr>
                      </w:pPr>
                      <w:r w:rsidRPr="00032E7F">
                        <w:rPr>
                          <w:noProof/>
                          <w:sz w:val="20"/>
                          <w:lang w:val="en-CA" w:eastAsia="en-CA"/>
                        </w:rPr>
                        <w:t>The subject propert</w:t>
                      </w:r>
                      <w:r>
                        <w:rPr>
                          <w:noProof/>
                          <w:sz w:val="20"/>
                          <w:lang w:val="en-CA" w:eastAsia="en-CA"/>
                        </w:rPr>
                        <w:t>y is</w:t>
                      </w:r>
                      <w:r w:rsidRPr="00032E7F">
                        <w:rPr>
                          <w:rFonts w:cs="Arial"/>
                          <w:sz w:val="20"/>
                        </w:rPr>
                        <w:t xml:space="preserve"> legally described as</w:t>
                      </w:r>
                      <w:r w:rsidR="002257DF">
                        <w:rPr>
                          <w:rFonts w:cs="Arial"/>
                          <w:sz w:val="20"/>
                        </w:rPr>
                        <w:t>:</w:t>
                      </w:r>
                      <w:bookmarkStart w:id="1" w:name="_GoBack"/>
                      <w:bookmarkEnd w:id="1"/>
                    </w:p>
                    <w:p w:rsidR="002257DF" w:rsidRDefault="002257DF" w:rsidP="002257DF">
                      <w:pPr>
                        <w:jc w:val="both"/>
                        <w:rPr>
                          <w:rFonts w:cs="Arial"/>
                          <w:sz w:val="20"/>
                        </w:rPr>
                      </w:pPr>
                    </w:p>
                    <w:p w:rsidR="00CE34BF" w:rsidRDefault="00CE34BF" w:rsidP="002257DF">
                      <w:pPr>
                        <w:jc w:val="both"/>
                        <w:rPr>
                          <w:rFonts w:cs="Arial"/>
                          <w:sz w:val="20"/>
                        </w:rPr>
                      </w:pPr>
                      <w:r w:rsidRPr="00032E7F">
                        <w:rPr>
                          <w:rFonts w:cs="Arial"/>
                          <w:sz w:val="20"/>
                        </w:rPr>
                        <w:t xml:space="preserve"> </w:t>
                      </w:r>
                      <w:r w:rsidR="002257DF" w:rsidRPr="002257DF">
                        <w:rPr>
                          <w:rFonts w:cs="Arial"/>
                          <w:sz w:val="20"/>
                        </w:rPr>
                        <w:t>LOT 2, SECTION 4, WELLINGTON DISTRICT, PLAN 35218</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Default="00CE34BF" w:rsidP="00D81F33">
                      <w:pPr>
                        <w:rPr>
                          <w:rFonts w:cs="Arial"/>
                          <w:sz w:val="20"/>
                        </w:rPr>
                      </w:pPr>
                    </w:p>
                    <w:p w:rsidR="00CE34BF" w:rsidRPr="00394492" w:rsidRDefault="00CE34BF" w:rsidP="00D81F33">
                      <w:pPr>
                        <w:rPr>
                          <w:rFonts w:cs="Arial"/>
                          <w:sz w:val="20"/>
                        </w:rPr>
                      </w:pPr>
                      <w:r>
                        <w:rPr>
                          <w:rFonts w:cs="Arial"/>
                          <w:sz w:val="20"/>
                        </w:rPr>
                        <w:t xml:space="preserve">This bylaw, if </w:t>
                      </w:r>
                      <w:r w:rsidRPr="00106AB1">
                        <w:rPr>
                          <w:rFonts w:cs="Arial"/>
                          <w:sz w:val="20"/>
                        </w:rPr>
                        <w:t xml:space="preserve">adopted, will </w:t>
                      </w:r>
                      <w:r w:rsidRPr="00484734">
                        <w:rPr>
                          <w:rFonts w:cs="Arial"/>
                          <w:sz w:val="20"/>
                        </w:rPr>
                        <w:t>rezone the subject</w:t>
                      </w:r>
                      <w:r>
                        <w:rPr>
                          <w:noProof/>
                          <w:sz w:val="20"/>
                          <w:lang w:val="en-CA" w:eastAsia="en-CA"/>
                        </w:rPr>
                        <w:t xml:space="preserve"> property</w:t>
                      </w:r>
                      <w:r w:rsidRPr="00484734">
                        <w:rPr>
                          <w:noProof/>
                          <w:sz w:val="20"/>
                          <w:lang w:val="en-CA" w:eastAsia="en-CA"/>
                        </w:rPr>
                        <w:t xml:space="preserve"> </w:t>
                      </w:r>
                      <w:r w:rsidRPr="00484734">
                        <w:rPr>
                          <w:rFonts w:cs="Arial"/>
                          <w:sz w:val="20"/>
                        </w:rPr>
                        <w:t>from Community Service One (CS1) to Mixed-Use Corridor (COR2)</w:t>
                      </w:r>
                      <w:r>
                        <w:rPr>
                          <w:rFonts w:cs="Arial"/>
                          <w:sz w:val="20"/>
                        </w:rPr>
                        <w:t>.</w:t>
                      </w:r>
                    </w:p>
                    <w:p w:rsidR="00CE34BF" w:rsidRDefault="00CE34BF" w:rsidP="00D81F33">
                      <w:pPr>
                        <w:tabs>
                          <w:tab w:val="left" w:pos="180"/>
                          <w:tab w:val="left" w:pos="1440"/>
                          <w:tab w:val="left" w:pos="3240"/>
                          <w:tab w:val="left" w:pos="3420"/>
                        </w:tabs>
                        <w:spacing w:before="60" w:after="120"/>
                        <w:ind w:right="4500"/>
                        <w:jc w:val="both"/>
                        <w:rPr>
                          <w:rFonts w:cs="Arial"/>
                          <w:sz w:val="20"/>
                        </w:rPr>
                      </w:pPr>
                      <w:r w:rsidRPr="00106AB1">
                        <w:rPr>
                          <w:noProof/>
                          <w:sz w:val="20"/>
                          <w:lang w:val="en-CA" w:eastAsia="en-CA"/>
                        </w:rPr>
                        <w:t>The subject propert</w:t>
                      </w:r>
                      <w:r>
                        <w:rPr>
                          <w:noProof/>
                          <w:sz w:val="20"/>
                          <w:lang w:val="en-CA" w:eastAsia="en-CA"/>
                        </w:rPr>
                        <w:t xml:space="preserve">y is </w:t>
                      </w:r>
                      <w:r w:rsidRPr="00106AB1">
                        <w:rPr>
                          <w:rFonts w:cs="Arial"/>
                          <w:sz w:val="20"/>
                        </w:rPr>
                        <w:t xml:space="preserve">legally described as </w:t>
                      </w:r>
                      <w:r w:rsidRPr="00032E7F">
                        <w:rPr>
                          <w:rFonts w:cs="Arial"/>
                          <w:sz w:val="20"/>
                        </w:rPr>
                        <w:t>LOT</w:t>
                      </w:r>
                      <w:r>
                        <w:rPr>
                          <w:rFonts w:cs="Arial"/>
                          <w:sz w:val="20"/>
                        </w:rPr>
                        <w:t xml:space="preserve"> A, SECTION 1, NANAIMO DISTRICT, PLAN EPP35387</w:t>
                      </w:r>
                    </w:p>
                    <w:p w:rsidR="00CE34BF" w:rsidRDefault="00CE34BF" w:rsidP="00D81F33"/>
                  </w:txbxContent>
                </v:textbox>
              </v:shape>
            </w:pict>
          </mc:Fallback>
        </mc:AlternateContent>
      </w:r>
      <w:r w:rsidR="00394492">
        <w:rPr>
          <w:rFonts w:asciiTheme="minorHAnsi" w:hAnsiTheme="minorHAnsi" w:cstheme="minorHAnsi"/>
          <w:b/>
          <w:color w:val="0070C0"/>
          <w:sz w:val="28"/>
          <w:szCs w:val="28"/>
        </w:rPr>
        <w:t>BYLAW NO. 4500.</w:t>
      </w:r>
      <w:r w:rsidR="00A1487D">
        <w:rPr>
          <w:rFonts w:asciiTheme="minorHAnsi" w:hAnsiTheme="minorHAnsi" w:cstheme="minorHAnsi"/>
          <w:b/>
          <w:color w:val="0070C0"/>
          <w:sz w:val="28"/>
          <w:szCs w:val="28"/>
        </w:rPr>
        <w:t>153</w:t>
      </w:r>
    </w:p>
    <w:p w:rsidR="0072279E" w:rsidRPr="006631D0" w:rsidRDefault="0072279E" w:rsidP="0072279E">
      <w:pPr>
        <w:rPr>
          <w:rFonts w:cs="Arial"/>
          <w:sz w:val="20"/>
        </w:rPr>
      </w:pPr>
    </w:p>
    <w:p w:rsidR="00794022" w:rsidRPr="002C0870" w:rsidRDefault="00794022" w:rsidP="00394492">
      <w:pPr>
        <w:tabs>
          <w:tab w:val="left" w:pos="180"/>
          <w:tab w:val="left" w:pos="1440"/>
          <w:tab w:val="left" w:pos="3240"/>
          <w:tab w:val="left" w:pos="3420"/>
        </w:tabs>
        <w:spacing w:before="60" w:after="120"/>
        <w:ind w:right="4500"/>
        <w:jc w:val="both"/>
        <w:rPr>
          <w:rFonts w:cs="Arial"/>
          <w:sz w:val="20"/>
        </w:rPr>
      </w:pPr>
    </w:p>
    <w:p w:rsidR="002731C4" w:rsidRDefault="002257DF" w:rsidP="002731C4">
      <w:pPr>
        <w:tabs>
          <w:tab w:val="left" w:pos="3240"/>
          <w:tab w:val="left" w:pos="3420"/>
        </w:tabs>
        <w:spacing w:before="120"/>
        <w:ind w:right="6318"/>
        <w:jc w:val="both"/>
        <w:rPr>
          <w:sz w:val="20"/>
        </w:rPr>
      </w:pPr>
      <w:r>
        <w:rPr>
          <w:rFonts w:cs="Arial"/>
          <w:noProof/>
          <w:sz w:val="17"/>
          <w:szCs w:val="17"/>
          <w:lang w:val="en-US"/>
        </w:rPr>
        <mc:AlternateContent>
          <mc:Choice Requires="wps">
            <w:drawing>
              <wp:anchor distT="0" distB="0" distL="114300" distR="114300" simplePos="0" relativeHeight="251770880" behindDoc="0" locked="0" layoutInCell="1" allowOverlap="1" wp14:anchorId="5F3C642C" wp14:editId="2ADBE632">
                <wp:simplePos x="0" y="0"/>
                <wp:positionH relativeFrom="column">
                  <wp:posOffset>3877772</wp:posOffset>
                </wp:positionH>
                <wp:positionV relativeFrom="paragraph">
                  <wp:posOffset>99695</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C642C" id="_x0000_t202" coordsize="21600,21600" o:spt="202" path="m,l,21600r21600,l21600,xe">
                <v:stroke joinstyle="miter"/>
                <v:path gradientshapeok="t" o:connecttype="rect"/>
              </v:shapetype>
              <v:shape id="Text Box 751" o:spid="_x0000_s1028" type="#_x0000_t202" style="position:absolute;left:0;text-align:left;margin-left:305.35pt;margin-top:7.85pt;width:19.25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0QIAAPk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" filled="f" fillcolor="white [3212]" stroked="f">
                <v:textbox>
                  <w:txbxContent>
                    <w:p w:rsidR="00F77AD2" w:rsidRPr="00896CBE" w:rsidRDefault="00F77AD2" w:rsidP="00F77AD2">
                      <w:pPr>
                        <w:rPr>
                          <w:rFonts w:cs="Arial"/>
                          <w:b/>
                          <w:sz w:val="16"/>
                          <w:szCs w:val="16"/>
                        </w:rPr>
                      </w:pPr>
                      <w:r w:rsidRPr="00896CBE">
                        <w:rPr>
                          <w:rFonts w:cs="Arial"/>
                          <w:b/>
                          <w:sz w:val="16"/>
                          <w:szCs w:val="16"/>
                        </w:rPr>
                        <w:t>N</w:t>
                      </w:r>
                    </w:p>
                    <w:p w:rsidR="00F77AD2" w:rsidRPr="00896CBE" w:rsidRDefault="00F77AD2" w:rsidP="00F77AD2">
                      <w:pPr>
                        <w:rPr>
                          <w:sz w:val="16"/>
                          <w:szCs w:val="16"/>
                        </w:rPr>
                      </w:pPr>
                      <w:r w:rsidRPr="00896CBE">
                        <w:rPr>
                          <w:sz w:val="16"/>
                          <w:szCs w:val="16"/>
                        </w:rPr>
                        <w:sym w:font="Wingdings" w:char="F0D9"/>
                      </w:r>
                    </w:p>
                  </w:txbxContent>
                </v:textbox>
              </v:shape>
            </w:pict>
          </mc:Fallback>
        </mc:AlternateContent>
      </w:r>
    </w:p>
    <w:p w:rsidR="000679A6" w:rsidRDefault="00C1082F" w:rsidP="002731C4">
      <w:pPr>
        <w:tabs>
          <w:tab w:val="left" w:pos="3240"/>
          <w:tab w:val="left" w:pos="3420"/>
        </w:tabs>
        <w:spacing w:before="120"/>
        <w:ind w:right="6318"/>
        <w:jc w:val="both"/>
        <w:rPr>
          <w:sz w:val="20"/>
        </w:rPr>
      </w:pPr>
      <w:r>
        <w:rPr>
          <w:rFonts w:cs="Arial"/>
          <w:noProof/>
          <w:sz w:val="20"/>
          <w:lang w:val="en-US"/>
        </w:rPr>
        <mc:AlternateContent>
          <mc:Choice Requires="wps">
            <w:drawing>
              <wp:anchor distT="0" distB="0" distL="114300" distR="114300" simplePos="0" relativeHeight="251767808" behindDoc="0" locked="0" layoutInCell="1" allowOverlap="1">
                <wp:simplePos x="0" y="0"/>
                <wp:positionH relativeFrom="column">
                  <wp:posOffset>5897880</wp:posOffset>
                </wp:positionH>
                <wp:positionV relativeFrom="paragraph">
                  <wp:posOffset>11430</wp:posOffset>
                </wp:positionV>
                <wp:extent cx="1077595" cy="236220"/>
                <wp:effectExtent l="13970" t="5080" r="13335" b="6350"/>
                <wp:wrapNone/>
                <wp:docPr id="1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36220"/>
                        </a:xfrm>
                        <a:prstGeom prst="rect">
                          <a:avLst/>
                        </a:prstGeom>
                        <a:solidFill>
                          <a:schemeClr val="bg1">
                            <a:lumMod val="85000"/>
                            <a:lumOff val="0"/>
                          </a:schemeClr>
                        </a:solidFill>
                        <a:ln w="9525">
                          <a:solidFill>
                            <a:srgbClr val="000000"/>
                          </a:solidFill>
                          <a:miter lim="800000"/>
                          <a:headEnd/>
                          <a:tailEnd/>
                        </a:ln>
                      </wps:spPr>
                      <wps:txbx>
                        <w:txbxContent>
                          <w:p w:rsidR="00CE34BF" w:rsidRPr="001D23F0" w:rsidRDefault="00CE34BF" w:rsidP="001D56C2">
                            <w:pPr>
                              <w:jc w:val="center"/>
                              <w:rPr>
                                <w:b/>
                                <w:i/>
                                <w:sz w:val="16"/>
                                <w:szCs w:val="16"/>
                              </w:rPr>
                            </w:pPr>
                            <w:r>
                              <w:rPr>
                                <w:b/>
                                <w:i/>
                                <w:sz w:val="16"/>
                                <w:szCs w:val="16"/>
                              </w:rPr>
                              <w:t>Subject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29" type="#_x0000_t202" style="position:absolute;left:0;text-align:left;margin-left:464.4pt;margin-top:.9pt;width:84.85pt;height:18.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" fillcolor="#d8d8d8 [2732]">
                <v:textbox>
                  <w:txbxContent>
                    <w:p w:rsidR="00CE34BF" w:rsidRPr="001D23F0" w:rsidRDefault="00CE34BF" w:rsidP="001D56C2">
                      <w:pPr>
                        <w:jc w:val="center"/>
                        <w:rPr>
                          <w:b/>
                          <w:i/>
                          <w:sz w:val="16"/>
                          <w:szCs w:val="16"/>
                        </w:rPr>
                      </w:pPr>
                      <w:r>
                        <w:rPr>
                          <w:b/>
                          <w:i/>
                          <w:sz w:val="16"/>
                          <w:szCs w:val="16"/>
                        </w:rPr>
                        <w:t>Subject Property</w:t>
                      </w:r>
                    </w:p>
                  </w:txbxContent>
                </v:textbox>
              </v:shape>
            </w:pict>
          </mc:Fallback>
        </mc:AlternateContent>
      </w:r>
    </w:p>
    <w:p w:rsidR="00605C96" w:rsidRDefault="002257DF"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774976" behindDoc="0" locked="0" layoutInCell="1" allowOverlap="1" wp14:anchorId="08399852" wp14:editId="2495447A">
                <wp:simplePos x="0" y="0"/>
                <wp:positionH relativeFrom="column">
                  <wp:posOffset>3878792</wp:posOffset>
                </wp:positionH>
                <wp:positionV relativeFrom="paragraph">
                  <wp:posOffset>149648</wp:posOffset>
                </wp:positionV>
                <wp:extent cx="3117215" cy="2901950"/>
                <wp:effectExtent l="0" t="0" r="26035" b="12700"/>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901950"/>
                        </a:xfrm>
                        <a:prstGeom prst="rect">
                          <a:avLst/>
                        </a:prstGeom>
                        <a:solidFill>
                          <a:srgbClr val="FFFFFF"/>
                        </a:solidFill>
                        <a:ln w="15875">
                          <a:solidFill>
                            <a:srgbClr val="000000"/>
                          </a:solidFill>
                          <a:miter lim="800000"/>
                          <a:headEnd/>
                          <a:tailEnd/>
                        </a:ln>
                      </wps:spPr>
                      <wps:txbx>
                        <w:txbxContent>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341DBB">
                              <w:rPr>
                                <w:rFonts w:cs="Arial"/>
                                <w:color w:val="000000"/>
                                <w:sz w:val="20"/>
                              </w:rPr>
                              <w:t>December 5</w:t>
                            </w:r>
                            <w:r w:rsidR="00341DBB" w:rsidRPr="00341DBB">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99852" id="Text Box 561" o:spid="_x0000_s1030" type="#_x0000_t202" style="position:absolute;left:0;text-align:left;margin-left:305.4pt;margin-top:11.8pt;width:245.45pt;height:2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" strokeweight="1.25pt">
                <v:textbox>
                  <w:txbxContent>
                    <w:p w:rsidR="00F77AD2" w:rsidRDefault="00F77AD2" w:rsidP="00F77AD2">
                      <w:pPr>
                        <w:jc w:val="center"/>
                        <w:rPr>
                          <w:rFonts w:cs="Arial"/>
                          <w:b/>
                          <w:i/>
                          <w:color w:val="0070C0"/>
                          <w:sz w:val="20"/>
                          <w:szCs w:val="28"/>
                        </w:rPr>
                      </w:pPr>
                      <w:r w:rsidRPr="00F77AD2">
                        <w:rPr>
                          <w:rFonts w:cs="Arial"/>
                          <w:b/>
                          <w:i/>
                          <w:color w:val="0070C0"/>
                          <w:sz w:val="20"/>
                          <w:szCs w:val="28"/>
                        </w:rPr>
                        <w:t>WANT TO MAKE A WRITTEN SUBMISSION?</w:t>
                      </w:r>
                    </w:p>
                    <w:p w:rsidR="00F77AD2" w:rsidRPr="00F77AD2" w:rsidRDefault="00F77AD2" w:rsidP="00F77AD2">
                      <w:pPr>
                        <w:jc w:val="center"/>
                        <w:rPr>
                          <w:rFonts w:cs="Arial"/>
                          <w:b/>
                          <w:i/>
                          <w:color w:val="0070C0"/>
                          <w:sz w:val="20"/>
                          <w:szCs w:val="28"/>
                        </w:rPr>
                      </w:pPr>
                    </w:p>
                    <w:p w:rsidR="00F77AD2" w:rsidRPr="009F7701" w:rsidRDefault="00F77AD2" w:rsidP="00F77AD2">
                      <w:pPr>
                        <w:spacing w:after="120"/>
                        <w:jc w:val="both"/>
                        <w:rPr>
                          <w:rFonts w:cs="Arial"/>
                          <w:color w:val="000000"/>
                          <w:sz w:val="20"/>
                        </w:rPr>
                      </w:pPr>
                      <w:r w:rsidRPr="009F7701">
                        <w:rPr>
                          <w:rFonts w:cs="Arial"/>
                          <w:color w:val="000000"/>
                          <w:sz w:val="20"/>
                        </w:rPr>
                        <w:t xml:space="preserve">If you are unable to attend the Public Hearing, written submissions must be received no later than 4:00 p.m., </w:t>
                      </w:r>
                      <w:r w:rsidR="00341DBB">
                        <w:rPr>
                          <w:rFonts w:cs="Arial"/>
                          <w:color w:val="000000"/>
                          <w:sz w:val="20"/>
                        </w:rPr>
                        <w:t>December 5</w:t>
                      </w:r>
                      <w:r w:rsidR="00341DBB" w:rsidRPr="00341DBB">
                        <w:rPr>
                          <w:rFonts w:cs="Arial"/>
                          <w:color w:val="000000"/>
                          <w:sz w:val="20"/>
                          <w:vertAlign w:val="superscript"/>
                        </w:rPr>
                        <w:t>th</w:t>
                      </w:r>
                      <w:r w:rsidRPr="009F7701">
                        <w:rPr>
                          <w:rFonts w:cs="Arial"/>
                          <w:color w:val="000000"/>
                          <w:sz w:val="20"/>
                        </w:rPr>
                        <w:t>, to ensure their availability to Council at the Public Hearing. Written submissions can be provided by any of the following methods:</w:t>
                      </w:r>
                    </w:p>
                    <w:p w:rsidR="00F77AD2" w:rsidRPr="009F7701" w:rsidRDefault="00F77AD2" w:rsidP="00F77AD2">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F77AD2" w:rsidRPr="009F7701" w:rsidRDefault="00F77AD2" w:rsidP="00F77AD2">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F77AD2" w:rsidRPr="009F7701" w:rsidRDefault="00F77AD2" w:rsidP="00F77AD2">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F77AD2" w:rsidRPr="009F7701" w:rsidRDefault="00F77AD2" w:rsidP="00F77AD2">
                      <w:pPr>
                        <w:spacing w:before="60" w:after="120"/>
                        <w:ind w:left="90"/>
                        <w:rPr>
                          <w:rFonts w:cs="Arial"/>
                          <w:color w:val="000000"/>
                          <w:sz w:val="20"/>
                        </w:rPr>
                      </w:pPr>
                      <w:r w:rsidRPr="009F7701">
                        <w:rPr>
                          <w:rFonts w:cs="Arial"/>
                          <w:b/>
                          <w:i/>
                          <w:color w:val="0070C0"/>
                          <w:sz w:val="20"/>
                        </w:rPr>
                        <w:t>MAIL TO:</w:t>
                      </w:r>
                      <w:r w:rsidRPr="009F7701">
                        <w:rPr>
                          <w:rFonts w:cs="Arial"/>
                          <w:color w:val="000000"/>
                          <w:sz w:val="20"/>
                        </w:rPr>
                        <w:t xml:space="preserve">  City of Nanaimo, Development </w:t>
                      </w:r>
                      <w:r w:rsidR="007415D8">
                        <w:rPr>
                          <w:rFonts w:cs="Arial"/>
                          <w:color w:val="000000"/>
                          <w:sz w:val="20"/>
                        </w:rPr>
                        <w:t xml:space="preserve">Services </w:t>
                      </w:r>
                      <w:r w:rsidRPr="009F7701">
                        <w:rPr>
                          <w:rFonts w:cs="Arial"/>
                          <w:color w:val="000000"/>
                          <w:sz w:val="20"/>
                        </w:rPr>
                        <w:t>Department, 455 Wallace Street, Nanaimo, BC, V9R 5J6</w:t>
                      </w:r>
                    </w:p>
                    <w:p w:rsidR="00F77AD2" w:rsidRDefault="00F77AD2" w:rsidP="00F77AD2"/>
                  </w:txbxContent>
                </v:textbox>
              </v:shape>
            </w:pict>
          </mc:Fallback>
        </mc:AlternateContent>
      </w:r>
      <w:r w:rsidR="00F77AD2" w:rsidRPr="00F77AD2">
        <w:rPr>
          <w:noProof/>
          <w:sz w:val="18"/>
          <w:szCs w:val="18"/>
          <w:lang w:val="en-US"/>
        </w:rPr>
        <mc:AlternateContent>
          <mc:Choice Requires="wps">
            <w:drawing>
              <wp:anchor distT="0" distB="0" distL="114300" distR="114300" simplePos="0" relativeHeight="251772928" behindDoc="0" locked="0" layoutInCell="1" allowOverlap="1" wp14:anchorId="582682E1" wp14:editId="5877D252">
                <wp:simplePos x="0" y="0"/>
                <wp:positionH relativeFrom="column">
                  <wp:posOffset>-18364</wp:posOffset>
                </wp:positionH>
                <wp:positionV relativeFrom="paragraph">
                  <wp:posOffset>155372</wp:posOffset>
                </wp:positionV>
                <wp:extent cx="3778250" cy="2200275"/>
                <wp:effectExtent l="0" t="0" r="0" b="9525"/>
                <wp:wrapNone/>
                <wp:docPr id="2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AD2" w:rsidRPr="00314479" w:rsidRDefault="00F77AD2" w:rsidP="00F77AD2">
                            <w:pPr>
                              <w:pStyle w:val="BlockText"/>
                              <w:spacing w:before="0" w:after="60"/>
                              <w:ind w:left="0" w:right="-60"/>
                              <w:jc w:val="center"/>
                              <w:rPr>
                                <w:b/>
                                <w:i/>
                                <w:color w:val="0070C0"/>
                                <w:sz w:val="22"/>
                              </w:rPr>
                            </w:pPr>
                            <w:r w:rsidRPr="00314479">
                              <w:rPr>
                                <w:b/>
                                <w:i/>
                                <w:color w:val="0070C0"/>
                                <w:sz w:val="22"/>
                              </w:rPr>
                              <w:t>WANT TO FIND OUT MORE INFORMATION?</w:t>
                            </w:r>
                          </w:p>
                          <w:p w:rsidR="00F77AD2" w:rsidRPr="00F77AD2" w:rsidRDefault="00F77AD2" w:rsidP="00F77AD2">
                            <w:pPr>
                              <w:pStyle w:val="BlockText"/>
                              <w:spacing w:before="0" w:after="120"/>
                              <w:ind w:left="0" w:right="-60"/>
                              <w:rPr>
                                <w:sz w:val="20"/>
                              </w:rPr>
                            </w:pPr>
                            <w:bookmarkStart w:id="0" w:name="_GoBack"/>
                            <w:bookmarkEnd w:id="0"/>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341DBB">
                              <w:rPr>
                                <w:sz w:val="20"/>
                              </w:rPr>
                              <w:t>November 22</w:t>
                            </w:r>
                            <w:r w:rsidR="00341DBB" w:rsidRPr="00341DBB">
                              <w:rPr>
                                <w:sz w:val="20"/>
                                <w:vertAlign w:val="superscript"/>
                              </w:rPr>
                              <w:t>nd</w:t>
                            </w:r>
                            <w:r w:rsidRPr="00F77AD2">
                              <w:rPr>
                                <w:sz w:val="20"/>
                              </w:rPr>
                              <w:t xml:space="preserve">, 2019 to </w:t>
                            </w:r>
                            <w:r w:rsidRPr="00F77AD2">
                              <w:rPr>
                                <w:sz w:val="20"/>
                              </w:rPr>
                              <w:br/>
                            </w:r>
                            <w:r w:rsidR="00341DBB">
                              <w:rPr>
                                <w:sz w:val="20"/>
                              </w:rPr>
                              <w:t>December 5</w:t>
                            </w:r>
                            <w:r w:rsidR="00341DBB" w:rsidRPr="00341DBB">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82E1" id="Text Box 504" o:spid="_x0000_s1031" type="#_x0000_t202" style="position:absolute;left:0;text-align:left;margin-left:-1.45pt;margin-top:12.25pt;width:297.5pt;height:17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7jug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" filled="f" stroked="f">
                <v:textbox>
                  <w:txbxContent>
                    <w:p w:rsidR="00F77AD2" w:rsidRPr="00314479" w:rsidRDefault="00F77AD2" w:rsidP="00F77AD2">
                      <w:pPr>
                        <w:pStyle w:val="BlockText"/>
                        <w:spacing w:before="0" w:after="60"/>
                        <w:ind w:left="0" w:right="-60"/>
                        <w:jc w:val="center"/>
                        <w:rPr>
                          <w:b/>
                          <w:i/>
                          <w:color w:val="0070C0"/>
                          <w:sz w:val="22"/>
                        </w:rPr>
                      </w:pPr>
                      <w:r w:rsidRPr="00314479">
                        <w:rPr>
                          <w:b/>
                          <w:i/>
                          <w:color w:val="0070C0"/>
                          <w:sz w:val="22"/>
                        </w:rPr>
                        <w:t>WANT TO FIND OUT MORE INFORMATION?</w:t>
                      </w:r>
                    </w:p>
                    <w:p w:rsidR="00F77AD2" w:rsidRPr="00F77AD2" w:rsidRDefault="00F77AD2" w:rsidP="00F77AD2">
                      <w:pPr>
                        <w:pStyle w:val="BlockText"/>
                        <w:spacing w:before="0" w:after="120"/>
                        <w:ind w:left="0" w:right="-60"/>
                        <w:rPr>
                          <w:sz w:val="20"/>
                        </w:rPr>
                      </w:pPr>
                      <w:bookmarkStart w:id="1" w:name="_GoBack"/>
                      <w:bookmarkEnd w:id="1"/>
                      <w:r w:rsidRPr="00F77AD2">
                        <w:rPr>
                          <w:b/>
                          <w:i/>
                          <w:sz w:val="20"/>
                        </w:rPr>
                        <w:br/>
                      </w:r>
                      <w:r w:rsidRPr="00F77AD2">
                        <w:rPr>
                          <w:b/>
                          <w:i/>
                          <w:color w:val="0070C0"/>
                          <w:sz w:val="20"/>
                        </w:rPr>
                        <w:t xml:space="preserve">IN PERSON: </w:t>
                      </w:r>
                      <w:r w:rsidRPr="00F77AD2">
                        <w:rPr>
                          <w:sz w:val="20"/>
                        </w:rPr>
                        <w:t xml:space="preserve">A copy of the above-noted bylaw and related documents may be inspected from </w:t>
                      </w:r>
                      <w:r w:rsidR="00341DBB">
                        <w:rPr>
                          <w:sz w:val="20"/>
                        </w:rPr>
                        <w:t>November 22</w:t>
                      </w:r>
                      <w:r w:rsidR="00341DBB" w:rsidRPr="00341DBB">
                        <w:rPr>
                          <w:sz w:val="20"/>
                          <w:vertAlign w:val="superscript"/>
                        </w:rPr>
                        <w:t>nd</w:t>
                      </w:r>
                      <w:r w:rsidRPr="00F77AD2">
                        <w:rPr>
                          <w:sz w:val="20"/>
                        </w:rPr>
                        <w:t xml:space="preserve">, 2019 to </w:t>
                      </w:r>
                      <w:r w:rsidRPr="00F77AD2">
                        <w:rPr>
                          <w:sz w:val="20"/>
                        </w:rPr>
                        <w:br/>
                      </w:r>
                      <w:r w:rsidR="00341DBB">
                        <w:rPr>
                          <w:sz w:val="20"/>
                        </w:rPr>
                        <w:t>December 5</w:t>
                      </w:r>
                      <w:r w:rsidR="00341DBB" w:rsidRPr="00341DBB">
                        <w:rPr>
                          <w:sz w:val="20"/>
                          <w:vertAlign w:val="superscript"/>
                        </w:rPr>
                        <w:t>th</w:t>
                      </w:r>
                      <w:r w:rsidRPr="00F77AD2">
                        <w:rPr>
                          <w:sz w:val="20"/>
                        </w:rPr>
                        <w:t xml:space="preserve">, 2019, from 8:00 a.m. to 4:30 p.m., Monday through Friday (excluding statutory holidays), at the City of Nanaimo, </w:t>
                      </w:r>
                      <w:r w:rsidRPr="00F77AD2">
                        <w:rPr>
                          <w:rFonts w:cs="Arial"/>
                          <w:sz w:val="20"/>
                        </w:rPr>
                        <w:t>Development</w:t>
                      </w:r>
                      <w:r w:rsidR="007415D8">
                        <w:rPr>
                          <w:rFonts w:cs="Arial"/>
                          <w:sz w:val="20"/>
                        </w:rPr>
                        <w:t xml:space="preserve"> Service</w:t>
                      </w:r>
                      <w:r w:rsidR="006C69DC">
                        <w:rPr>
                          <w:rFonts w:cs="Arial"/>
                          <w:sz w:val="20"/>
                        </w:rPr>
                        <w:t>s</w:t>
                      </w:r>
                      <w:r w:rsidRPr="00F77AD2">
                        <w:rPr>
                          <w:rFonts w:cs="Arial"/>
                          <w:sz w:val="20"/>
                        </w:rPr>
                        <w:t xml:space="preserve"> Department front counter in the</w:t>
                      </w:r>
                      <w:r w:rsidRPr="00F77AD2">
                        <w:rPr>
                          <w:sz w:val="20"/>
                        </w:rPr>
                        <w:t xml:space="preserve"> Service and Resource Centre, located at 411 Dunsmuir Street.</w:t>
                      </w:r>
                      <w:r w:rsidRPr="00F77AD2">
                        <w:rPr>
                          <w:sz w:val="20"/>
                          <w:highlight w:val="yellow"/>
                        </w:rPr>
                        <w:t xml:space="preserve"> </w:t>
                      </w:r>
                    </w:p>
                    <w:p w:rsidR="00F77AD2" w:rsidRDefault="00F77AD2" w:rsidP="00F77AD2">
                      <w:pPr>
                        <w:pStyle w:val="BlockText"/>
                        <w:spacing w:before="0" w:after="40"/>
                        <w:ind w:left="0" w:right="-60"/>
                        <w:rPr>
                          <w:i/>
                          <w:sz w:val="20"/>
                        </w:rPr>
                      </w:pPr>
                      <w:r w:rsidRPr="00F77AD2">
                        <w:rPr>
                          <w:b/>
                          <w:i/>
                          <w:color w:val="0070C0"/>
                          <w:sz w:val="20"/>
                        </w:rPr>
                        <w:t xml:space="preserve">WEBSITE: </w:t>
                      </w:r>
                      <w:r w:rsidRPr="00F77AD2">
                        <w:rPr>
                          <w:i/>
                          <w:color w:val="C00000"/>
                          <w:sz w:val="20"/>
                        </w:rPr>
                        <w:t>What’s Building In My Neighbourhood?</w:t>
                      </w:r>
                      <w:r w:rsidRPr="00F77AD2">
                        <w:rPr>
                          <w:i/>
                          <w:color w:val="C00000"/>
                          <w:sz w:val="20"/>
                        </w:rPr>
                        <w:br/>
                      </w:r>
                      <w:r w:rsidRPr="00F77AD2">
                        <w:rPr>
                          <w:sz w:val="20"/>
                        </w:rPr>
                        <w:t>Access rezoning and application information on the City’s webpage by typing in the relevant civic address or file number at:</w:t>
                      </w:r>
                      <w:r w:rsidRPr="00F77AD2">
                        <w:rPr>
                          <w:i/>
                          <w:sz w:val="20"/>
                        </w:rPr>
                        <w:t xml:space="preserve"> www.nanaimo.ca/whatsbuilding.  </w:t>
                      </w:r>
                    </w:p>
                    <w:p w:rsidR="00C710D4" w:rsidRDefault="00C710D4" w:rsidP="00F77AD2">
                      <w:pPr>
                        <w:pStyle w:val="BlockText"/>
                        <w:spacing w:before="0" w:after="40"/>
                        <w:ind w:left="0" w:right="-60"/>
                        <w:rPr>
                          <w:color w:val="auto"/>
                          <w:sz w:val="20"/>
                        </w:rPr>
                      </w:pPr>
                    </w:p>
                    <w:p w:rsidR="00C710D4" w:rsidRPr="00F77AD2" w:rsidRDefault="00C710D4" w:rsidP="00F77AD2">
                      <w:pPr>
                        <w:pStyle w:val="BlockText"/>
                        <w:spacing w:before="0" w:after="40"/>
                        <w:ind w:left="0" w:right="-60"/>
                        <w:rPr>
                          <w:color w:val="auto"/>
                          <w:sz w:val="20"/>
                        </w:rPr>
                      </w:pPr>
                    </w:p>
                  </w:txbxContent>
                </v:textbox>
              </v:shape>
            </w:pict>
          </mc:Fallback>
        </mc:AlternateContent>
      </w:r>
    </w:p>
    <w:p w:rsidR="00605C96" w:rsidRDefault="00605C96" w:rsidP="002731C4">
      <w:pPr>
        <w:tabs>
          <w:tab w:val="left" w:pos="3240"/>
          <w:tab w:val="left" w:pos="3420"/>
        </w:tabs>
        <w:spacing w:before="120"/>
        <w:ind w:right="6318"/>
        <w:jc w:val="both"/>
        <w:rPr>
          <w:sz w:val="20"/>
        </w:rPr>
      </w:pPr>
    </w:p>
    <w:p w:rsidR="008919D9" w:rsidRPr="008919D9" w:rsidRDefault="0045185C" w:rsidP="008919D9">
      <w:pPr>
        <w:rPr>
          <w:rFonts w:ascii="Times New Roman" w:hAnsi="Times New Roman"/>
          <w:szCs w:val="24"/>
          <w:lang w:val="en-CA" w:eastAsia="en-CA"/>
        </w:rPr>
      </w:pPr>
      <w:r>
        <w:rPr>
          <w:noProof/>
          <w:sz w:val="20"/>
          <w:lang w:val="en-US"/>
        </w:rPr>
        <mc:AlternateContent>
          <mc:Choice Requires="wps">
            <w:drawing>
              <wp:anchor distT="0" distB="0" distL="114300" distR="114300" simplePos="0" relativeHeight="251700224" behindDoc="0" locked="0" layoutInCell="1" allowOverlap="1">
                <wp:simplePos x="0" y="0"/>
                <wp:positionH relativeFrom="column">
                  <wp:posOffset>8115300</wp:posOffset>
                </wp:positionH>
                <wp:positionV relativeFrom="paragraph">
                  <wp:posOffset>101600</wp:posOffset>
                </wp:positionV>
                <wp:extent cx="3730625" cy="668655"/>
                <wp:effectExtent l="0" t="3810" r="3175" b="381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2" type="#_x0000_t202" style="position:absolute;margin-left:639pt;margin-top:8pt;width:293.75pt;height:5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Auarg8lQIAADMFAAAOAAAAAAAAAAAAAAAAAC4CAABkcnMvZTJvRG9j&#10;LnhtbFBLAQItABQABgAIAAAAIQDAfi1m4AAAAAwBAAAPAAAAAAAAAAAAAAAAAO8EAABkcnMvZG93&#10;bnJldi54bWxQSwUGAAAAAAQABADzAAAA/AUAAAAA&#10;" stroked="f" strokeweight="1.5pt">
                <v:stroke dashstyle="1 1"/>
                <v:textbox>
                  <w:txbxContent>
                    <w:p w:rsidR="00CE34BF" w:rsidRPr="007C2519" w:rsidRDefault="00CE34BF" w:rsidP="005C33FB">
                      <w:pPr>
                        <w:pStyle w:val="BodyTextIndent3"/>
                        <w:tabs>
                          <w:tab w:val="left" w:pos="270"/>
                        </w:tabs>
                        <w:spacing w:after="160"/>
                        <w:ind w:left="0" w:right="86"/>
                        <w:jc w:val="both"/>
                        <w:rPr>
                          <w:sz w:val="20"/>
                          <w:szCs w:val="24"/>
                        </w:rPr>
                      </w:pPr>
                      <w:r w:rsidRPr="007C2519">
                        <w:rPr>
                          <w:sz w:val="20"/>
                          <w:szCs w:val="24"/>
                        </w:rPr>
                        <w:t>If you would like more information about Public Hearings please go to</w:t>
                      </w:r>
                      <w:bookmarkStart w:id="1" w:name="_GoBack"/>
                      <w:bookmarkEnd w:id="1"/>
                      <w:r w:rsidRPr="007C2519">
                        <w:rPr>
                          <w:sz w:val="20"/>
                          <w:szCs w:val="24"/>
                        </w:rPr>
                        <w:t xml:space="preserve">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CE34BF" w:rsidRPr="001A3562" w:rsidRDefault="00CE34BF"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095F44">
      <w:pPr>
        <w:tabs>
          <w:tab w:val="left" w:pos="3240"/>
          <w:tab w:val="left" w:pos="3420"/>
        </w:tabs>
        <w:spacing w:before="120"/>
        <w:ind w:right="6318"/>
        <w:jc w:val="center"/>
        <w:rPr>
          <w:sz w:val="20"/>
        </w:rPr>
      </w:pPr>
    </w:p>
    <w:p w:rsidR="00CE499E" w:rsidRDefault="002D11C4" w:rsidP="00095F44">
      <w:pPr>
        <w:tabs>
          <w:tab w:val="left" w:pos="3240"/>
          <w:tab w:val="left" w:pos="3420"/>
        </w:tabs>
        <w:spacing w:before="120"/>
        <w:ind w:right="6318"/>
        <w:rPr>
          <w:sz w:val="20"/>
        </w:rPr>
      </w:pPr>
      <w:r>
        <w:rPr>
          <w:sz w:val="20"/>
        </w:rPr>
        <w:t xml:space="preserve">  </w:t>
      </w:r>
    </w:p>
    <w:p w:rsidR="00CE499E" w:rsidRPr="00CE499E" w:rsidRDefault="00341DBB" w:rsidP="00CE499E">
      <w:pPr>
        <w:rPr>
          <w:sz w:val="20"/>
        </w:rPr>
      </w:pPr>
      <w:r>
        <w:rPr>
          <w:noProof/>
          <w:color w:val="000000"/>
          <w:sz w:val="6"/>
          <w:szCs w:val="6"/>
          <w:lang w:val="en-US"/>
        </w:rPr>
        <mc:AlternateContent>
          <mc:Choice Requires="wps">
            <w:drawing>
              <wp:anchor distT="0" distB="0" distL="114300" distR="114300" simplePos="0" relativeHeight="251762688" behindDoc="0" locked="0" layoutInCell="1" allowOverlap="1">
                <wp:simplePos x="0" y="0"/>
                <wp:positionH relativeFrom="margin">
                  <wp:posOffset>-42334</wp:posOffset>
                </wp:positionH>
                <wp:positionV relativeFrom="paragraph">
                  <wp:posOffset>41275</wp:posOffset>
                </wp:positionV>
                <wp:extent cx="3956050" cy="695325"/>
                <wp:effectExtent l="0" t="0" r="6350" b="9525"/>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9532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3" type="#_x0000_t202" style="position:absolute;margin-left:-3.35pt;margin-top:3.25pt;width:311.5pt;height:5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" stroked="f" strokeweight="1.5pt">
                <v:stroke dashstyle="1 1"/>
                <v:textbox>
                  <w:txbxContent>
                    <w:p w:rsidR="00CE34BF" w:rsidRPr="00CE499E" w:rsidRDefault="00CE34BF" w:rsidP="007D2215">
                      <w:pPr>
                        <w:pStyle w:val="BodyTextIndent3"/>
                        <w:tabs>
                          <w:tab w:val="left" w:pos="270"/>
                        </w:tabs>
                        <w:spacing w:after="160"/>
                        <w:ind w:left="0" w:right="86"/>
                        <w:jc w:val="both"/>
                        <w:rPr>
                          <w:sz w:val="20"/>
                          <w:szCs w:val="20"/>
                        </w:rPr>
                      </w:pPr>
                      <w:r w:rsidRPr="00CE499E">
                        <w:rPr>
                          <w:sz w:val="20"/>
                          <w:szCs w:val="20"/>
                        </w:rPr>
                        <w:t xml:space="preserve">If you would like more information about Public Hearings please go to the City website at </w:t>
                      </w:r>
                      <w:r w:rsidRPr="00CE499E">
                        <w:rPr>
                          <w:b/>
                          <w:i/>
                          <w:sz w:val="20"/>
                          <w:szCs w:val="20"/>
                        </w:rPr>
                        <w:t>www.nanaimo.ca</w:t>
                      </w:r>
                      <w:r w:rsidRPr="00CE499E">
                        <w:rPr>
                          <w:sz w:val="20"/>
                          <w:szCs w:val="20"/>
                        </w:rPr>
                        <w:t xml:space="preserve"> and use the search function to find the </w:t>
                      </w:r>
                      <w:r w:rsidRPr="00CE499E">
                        <w:rPr>
                          <w:b/>
                          <w:sz w:val="20"/>
                          <w:szCs w:val="20"/>
                        </w:rPr>
                        <w:t>‘</w:t>
                      </w:r>
                      <w:r w:rsidRPr="00CE499E">
                        <w:rPr>
                          <w:b/>
                          <w:i/>
                          <w:sz w:val="20"/>
                          <w:szCs w:val="20"/>
                        </w:rPr>
                        <w:t>Public Hearing Information Sheet’</w:t>
                      </w:r>
                      <w:r w:rsidRPr="00CE499E">
                        <w:rPr>
                          <w:sz w:val="20"/>
                          <w:szCs w:val="20"/>
                        </w:rPr>
                        <w:t>, which contains many frequently asked questions.</w:t>
                      </w:r>
                    </w:p>
                    <w:p w:rsidR="00CE34BF" w:rsidRPr="001A3562" w:rsidRDefault="00CE34BF" w:rsidP="007D2215">
                      <w:pPr>
                        <w:jc w:val="center"/>
                        <w:rPr>
                          <w:i/>
                          <w:sz w:val="16"/>
                          <w:szCs w:val="16"/>
                        </w:rPr>
                      </w:pPr>
                    </w:p>
                  </w:txbxContent>
                </v:textbox>
                <w10:wrap anchorx="margin"/>
              </v:shape>
            </w:pict>
          </mc:Fallback>
        </mc:AlternateContent>
      </w: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Pr="00CE499E" w:rsidRDefault="002257DF" w:rsidP="00CE499E">
      <w:pPr>
        <w:rPr>
          <w:sz w:val="20"/>
        </w:rPr>
      </w:pPr>
      <w:r>
        <w:rPr>
          <w:noProof/>
          <w:color w:val="000000"/>
          <w:sz w:val="6"/>
          <w:szCs w:val="6"/>
          <w:lang w:val="en-US"/>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168275</wp:posOffset>
                </wp:positionV>
                <wp:extent cx="7045960" cy="533400"/>
                <wp:effectExtent l="0" t="0" r="21590" b="19050"/>
                <wp:wrapNone/>
                <wp:docPr id="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533400"/>
                        </a:xfrm>
                        <a:prstGeom prst="rect">
                          <a:avLst/>
                        </a:prstGeom>
                        <a:solidFill>
                          <a:srgbClr val="FFFFFF">
                            <a:alpha val="0"/>
                          </a:srgbClr>
                        </a:solidFill>
                        <a:ln w="9525">
                          <a:solidFill>
                            <a:srgbClr val="FFFFFF"/>
                          </a:solidFill>
                          <a:miter lim="800000"/>
                          <a:headEnd/>
                          <a:tailEnd/>
                        </a:ln>
                      </wps:spPr>
                      <wps:txb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7" o:spid="_x0000_s1034" type="#_x0000_t202" style="position:absolute;margin-left:0;margin-top:13.25pt;width:554.8pt;height:4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" strokecolor="white">
                <v:fill opacity="0"/>
                <v:textbox>
                  <w:txbxContent>
                    <w:p w:rsidR="00CE34BF" w:rsidRPr="00F33867" w:rsidRDefault="00CE34BF" w:rsidP="00F77AD2">
                      <w:pPr>
                        <w:spacing w:after="120"/>
                        <w:ind w:right="-86"/>
                        <w:jc w:val="both"/>
                        <w:rPr>
                          <w:b/>
                          <w:i/>
                          <w:noProof/>
                          <w:sz w:val="22"/>
                          <w:lang w:val="en-CA"/>
                        </w:rPr>
                      </w:pPr>
                      <w:r w:rsidRPr="00F33867">
                        <w:rPr>
                          <w:rFonts w:cs="Arial"/>
                          <w:color w:val="000000"/>
                          <w:sz w:val="20"/>
                          <w:szCs w:val="18"/>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CE34BF" w:rsidRPr="00D322BD" w:rsidRDefault="00CE34BF" w:rsidP="00F77AD2">
                      <w:pPr>
                        <w:jc w:val="both"/>
                        <w:rPr>
                          <w:rFonts w:cs="Arial"/>
                          <w:b/>
                          <w:sz w:val="16"/>
                          <w:szCs w:val="21"/>
                        </w:rPr>
                      </w:pPr>
                    </w:p>
                    <w:p w:rsidR="00CE34BF" w:rsidRPr="000A78C9" w:rsidRDefault="00CE34BF" w:rsidP="00F77AD2">
                      <w:pPr>
                        <w:jc w:val="both"/>
                        <w:rPr>
                          <w:rFonts w:cs="Arial"/>
                          <w:b/>
                          <w:color w:val="0070C0"/>
                          <w:sz w:val="21"/>
                          <w:szCs w:val="21"/>
                        </w:rPr>
                      </w:pPr>
                    </w:p>
                  </w:txbxContent>
                </v:textbox>
                <w10:wrap anchorx="page"/>
              </v:shape>
            </w:pict>
          </mc:Fallback>
        </mc:AlternateContent>
      </w:r>
    </w:p>
    <w:p w:rsidR="00CE499E" w:rsidRPr="00CE499E" w:rsidRDefault="00CE499E" w:rsidP="00CE499E">
      <w:pPr>
        <w:rPr>
          <w:sz w:val="20"/>
        </w:rPr>
      </w:pPr>
    </w:p>
    <w:p w:rsidR="00CE499E" w:rsidRPr="00CE499E" w:rsidRDefault="00CE499E" w:rsidP="00CE499E">
      <w:pPr>
        <w:rPr>
          <w:sz w:val="20"/>
        </w:rPr>
      </w:pPr>
    </w:p>
    <w:p w:rsidR="00CE499E" w:rsidRPr="00CE499E" w:rsidRDefault="00CE499E" w:rsidP="00CE499E">
      <w:pPr>
        <w:rPr>
          <w:sz w:val="20"/>
        </w:rPr>
      </w:pPr>
    </w:p>
    <w:p w:rsidR="00CE499E" w:rsidRDefault="00CE499E" w:rsidP="00CE499E">
      <w:pPr>
        <w:rPr>
          <w:sz w:val="20"/>
        </w:rPr>
      </w:pPr>
    </w:p>
    <w:p w:rsidR="000819C7" w:rsidRPr="00CE499E" w:rsidRDefault="002257DF" w:rsidP="00CE499E">
      <w:pPr>
        <w:ind w:firstLine="720"/>
        <w:rPr>
          <w:sz w:val="20"/>
        </w:rPr>
      </w:pPr>
      <w:r>
        <w:rPr>
          <w:noProof/>
          <w:color w:val="000000"/>
          <w:sz w:val="6"/>
          <w:szCs w:val="6"/>
          <w:lang w:val="en-US"/>
        </w:rPr>
        <mc:AlternateContent>
          <mc:Choice Requires="wps">
            <w:drawing>
              <wp:anchor distT="0" distB="0" distL="114300" distR="114300" simplePos="0" relativeHeight="251737088" behindDoc="0" locked="0" layoutInCell="1" allowOverlap="1">
                <wp:simplePos x="0" y="0"/>
                <wp:positionH relativeFrom="page">
                  <wp:posOffset>1167765</wp:posOffset>
                </wp:positionH>
                <wp:positionV relativeFrom="paragraph">
                  <wp:posOffset>11430</wp:posOffset>
                </wp:positionV>
                <wp:extent cx="5648325" cy="516255"/>
                <wp:effectExtent l="0" t="0" r="9525"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5" type="#_x0000_t202" style="position:absolute;left:0;text-align:left;margin-left:91.95pt;margin-top:.9pt;width:444.75pt;height:40.6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" stroked="f">
                <v:textbox>
                  <w:txbxContent>
                    <w:p w:rsidR="00CE34BF" w:rsidRPr="00CE499E" w:rsidRDefault="00CE34BF" w:rsidP="00D322BD">
                      <w:pPr>
                        <w:jc w:val="center"/>
                        <w:rPr>
                          <w:i/>
                          <w:color w:val="000000"/>
                          <w:sz w:val="20"/>
                        </w:rPr>
                      </w:pPr>
                      <w:r w:rsidRPr="00CE499E">
                        <w:rPr>
                          <w:i/>
                          <w:color w:val="000000"/>
                          <w:sz w:val="20"/>
                        </w:rPr>
                        <w:t>This Notice is published in accordance with Section 466 of the Local Government Act.</w:t>
                      </w:r>
                      <w:r w:rsidR="00614B7F">
                        <w:rPr>
                          <w:i/>
                          <w:color w:val="000000"/>
                          <w:sz w:val="20"/>
                        </w:rPr>
                        <w:t xml:space="preserve">  </w:t>
                      </w: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CE34BF" w:rsidTr="005C33FB">
                        <w:trPr>
                          <w:trHeight w:val="169"/>
                        </w:trPr>
                        <w:tc>
                          <w:tcPr>
                            <w:tcW w:w="11160" w:type="dxa"/>
                          </w:tcPr>
                          <w:p w:rsidR="00CE34BF" w:rsidRPr="00621665" w:rsidRDefault="00CE34BF" w:rsidP="00D322BD">
                            <w:pPr>
                              <w:ind w:left="252" w:right="-18"/>
                              <w:jc w:val="center"/>
                              <w:rPr>
                                <w:i/>
                                <w:color w:val="000000"/>
                                <w:sz w:val="16"/>
                                <w:szCs w:val="16"/>
                              </w:rPr>
                            </w:pPr>
                          </w:p>
                        </w:tc>
                      </w:tr>
                    </w:tbl>
                    <w:p w:rsidR="00CE34BF" w:rsidRPr="0075548C" w:rsidRDefault="00CE34BF" w:rsidP="00D322BD">
                      <w:pPr>
                        <w:pStyle w:val="Footer"/>
                        <w:tabs>
                          <w:tab w:val="clear" w:pos="4320"/>
                          <w:tab w:val="clear" w:pos="8640"/>
                        </w:tabs>
                        <w:jc w:val="center"/>
                        <w:rPr>
                          <w:sz w:val="8"/>
                          <w:szCs w:val="8"/>
                        </w:rPr>
                      </w:pPr>
                    </w:p>
                    <w:p w:rsidR="00CE34BF" w:rsidRDefault="00CE34BF" w:rsidP="00D322BD">
                      <w:pPr>
                        <w:jc w:val="center"/>
                      </w:pPr>
                    </w:p>
                    <w:p w:rsidR="00CE34BF" w:rsidRDefault="00CE34BF" w:rsidP="00D322BD">
                      <w:pPr>
                        <w:jc w:val="center"/>
                      </w:pPr>
                    </w:p>
                  </w:txbxContent>
                </v:textbox>
                <w10:wrap anchorx="page"/>
              </v:shape>
            </w:pict>
          </mc:Fallback>
        </mc:AlternateContent>
      </w:r>
      <w:r w:rsidR="00F33867">
        <w:rPr>
          <w:noProof/>
          <w:sz w:val="20"/>
          <w:lang w:val="en-US"/>
        </w:rPr>
        <mc:AlternateContent>
          <mc:Choice Requires="wps">
            <w:drawing>
              <wp:anchor distT="0" distB="0" distL="114300" distR="114300" simplePos="0" relativeHeight="251768832" behindDoc="0" locked="0" layoutInCell="1" allowOverlap="1">
                <wp:simplePos x="0" y="0"/>
                <wp:positionH relativeFrom="margin">
                  <wp:align>left</wp:align>
                </wp:positionH>
                <wp:positionV relativeFrom="paragraph">
                  <wp:posOffset>387985</wp:posOffset>
                </wp:positionV>
                <wp:extent cx="7078345" cy="508000"/>
                <wp:effectExtent l="0" t="0" r="8255" b="6350"/>
                <wp:wrapNone/>
                <wp:docPr id="1"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34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6" type="#_x0000_t202" style="position:absolute;left:0;text-align:left;margin-left:0;margin-top:30.55pt;width:557.35pt;height:40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" stroked="f">
                <v:textbox>
                  <w:txbxContent>
                    <w:p w:rsidR="00CE34BF" w:rsidRDefault="00CE34BF" w:rsidP="00CE499E">
                      <w:pPr>
                        <w:jc w:val="center"/>
                        <w:rPr>
                          <w:rFonts w:cs="Arial"/>
                          <w:b/>
                          <w:sz w:val="20"/>
                        </w:rPr>
                      </w:pPr>
                      <w:r w:rsidRPr="00032E7F">
                        <w:rPr>
                          <w:rFonts w:cs="Arial"/>
                          <w:b/>
                          <w:sz w:val="20"/>
                        </w:rPr>
                        <w:t xml:space="preserve">City of Nanaimo </w:t>
                      </w:r>
                      <w:r w:rsidR="007415D8">
                        <w:rPr>
                          <w:rFonts w:cs="Arial"/>
                          <w:b/>
                          <w:sz w:val="20"/>
                        </w:rPr>
                        <w:t>–</w:t>
                      </w:r>
                      <w:r w:rsidRPr="00032E7F">
                        <w:rPr>
                          <w:rFonts w:cs="Arial"/>
                          <w:b/>
                          <w:sz w:val="20"/>
                        </w:rPr>
                        <w:t xml:space="preserve"> Development</w:t>
                      </w:r>
                      <w:r w:rsidR="007415D8">
                        <w:rPr>
                          <w:rFonts w:cs="Arial"/>
                          <w:b/>
                          <w:sz w:val="20"/>
                        </w:rPr>
                        <w:t xml:space="preserve"> Services</w:t>
                      </w:r>
                      <w:r w:rsidRPr="00032E7F">
                        <w:rPr>
                          <w:rFonts w:cs="Arial"/>
                          <w:b/>
                          <w:sz w:val="20"/>
                        </w:rPr>
                        <w:t xml:space="preserve"> Department, Service and Resource </w:t>
                      </w:r>
                      <w:r>
                        <w:rPr>
                          <w:rFonts w:cs="Arial"/>
                          <w:b/>
                          <w:sz w:val="20"/>
                        </w:rPr>
                        <w:t xml:space="preserve">Centre </w:t>
                      </w:r>
                    </w:p>
                    <w:p w:rsidR="00CE34BF" w:rsidRPr="00032E7F" w:rsidRDefault="00CE34BF"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755-4429 Fax:  (250) 755-4439   </w:t>
                      </w:r>
                    </w:p>
                    <w:p w:rsidR="00CE34BF" w:rsidRPr="00F733A7" w:rsidRDefault="00CE34BF" w:rsidP="00CE499E">
                      <w:pPr>
                        <w:rPr>
                          <w:sz w:val="26"/>
                          <w:szCs w:val="26"/>
                        </w:rPr>
                      </w:pPr>
                    </w:p>
                  </w:txbxContent>
                </v:textbox>
                <w10:wrap anchorx="margin"/>
              </v:shape>
            </w:pict>
          </mc:Fallback>
        </mc:AlternateContent>
      </w:r>
    </w:p>
    <w:sectPr w:rsidR="000819C7"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BF" w:rsidRDefault="00CE34BF">
      <w:r>
        <w:separator/>
      </w:r>
    </w:p>
  </w:endnote>
  <w:endnote w:type="continuationSeparator" w:id="0">
    <w:p w:rsidR="00CE34BF" w:rsidRDefault="00CE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BF" w:rsidRDefault="00CE34BF">
      <w:r>
        <w:separator/>
      </w:r>
    </w:p>
  </w:footnote>
  <w:footnote w:type="continuationSeparator" w:id="0">
    <w:p w:rsidR="00CE34BF" w:rsidRDefault="00CE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2"/>
  </w:num>
  <w:num w:numId="7">
    <w:abstractNumId w:val="4"/>
  </w:num>
  <w:num w:numId="8">
    <w:abstractNumId w:val="26"/>
  </w:num>
  <w:num w:numId="9">
    <w:abstractNumId w:val="11"/>
  </w:num>
  <w:num w:numId="10">
    <w:abstractNumId w:val="16"/>
  </w:num>
  <w:num w:numId="11">
    <w:abstractNumId w:val="30"/>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1"/>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9793">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20DA"/>
    <w:rsid w:val="0000244C"/>
    <w:rsid w:val="0000252E"/>
    <w:rsid w:val="00005D88"/>
    <w:rsid w:val="00007557"/>
    <w:rsid w:val="00007DF2"/>
    <w:rsid w:val="00007F6E"/>
    <w:rsid w:val="000105EA"/>
    <w:rsid w:val="00010D14"/>
    <w:rsid w:val="00011F4D"/>
    <w:rsid w:val="0001274E"/>
    <w:rsid w:val="00013C71"/>
    <w:rsid w:val="00025C8C"/>
    <w:rsid w:val="00026441"/>
    <w:rsid w:val="00026A20"/>
    <w:rsid w:val="00030F44"/>
    <w:rsid w:val="000348E9"/>
    <w:rsid w:val="00034DA7"/>
    <w:rsid w:val="0003627F"/>
    <w:rsid w:val="00036E62"/>
    <w:rsid w:val="00037A7C"/>
    <w:rsid w:val="0004049B"/>
    <w:rsid w:val="00040A34"/>
    <w:rsid w:val="000437C0"/>
    <w:rsid w:val="0004462F"/>
    <w:rsid w:val="00046C5D"/>
    <w:rsid w:val="00052A19"/>
    <w:rsid w:val="00054D0F"/>
    <w:rsid w:val="0005595B"/>
    <w:rsid w:val="00057310"/>
    <w:rsid w:val="000603BD"/>
    <w:rsid w:val="00062163"/>
    <w:rsid w:val="0006404F"/>
    <w:rsid w:val="00066460"/>
    <w:rsid w:val="000679A6"/>
    <w:rsid w:val="00070EC0"/>
    <w:rsid w:val="000710B8"/>
    <w:rsid w:val="000714F6"/>
    <w:rsid w:val="00072920"/>
    <w:rsid w:val="00073A28"/>
    <w:rsid w:val="00074D30"/>
    <w:rsid w:val="0008011A"/>
    <w:rsid w:val="000819C7"/>
    <w:rsid w:val="000822E1"/>
    <w:rsid w:val="000831B1"/>
    <w:rsid w:val="00090643"/>
    <w:rsid w:val="0009096B"/>
    <w:rsid w:val="0009416E"/>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C5E"/>
    <w:rsid w:val="000B614A"/>
    <w:rsid w:val="000C1C45"/>
    <w:rsid w:val="000C67FB"/>
    <w:rsid w:val="000D0461"/>
    <w:rsid w:val="000D1699"/>
    <w:rsid w:val="000D2B90"/>
    <w:rsid w:val="000E13E5"/>
    <w:rsid w:val="000E18E3"/>
    <w:rsid w:val="000E2E78"/>
    <w:rsid w:val="000E3268"/>
    <w:rsid w:val="000E38D2"/>
    <w:rsid w:val="000E4728"/>
    <w:rsid w:val="000E6F50"/>
    <w:rsid w:val="000F10F2"/>
    <w:rsid w:val="000F18F5"/>
    <w:rsid w:val="000F256E"/>
    <w:rsid w:val="000F2C80"/>
    <w:rsid w:val="000F4249"/>
    <w:rsid w:val="000F4F6D"/>
    <w:rsid w:val="000F5611"/>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6601"/>
    <w:rsid w:val="0012660B"/>
    <w:rsid w:val="0012693F"/>
    <w:rsid w:val="00127399"/>
    <w:rsid w:val="0013141E"/>
    <w:rsid w:val="00131688"/>
    <w:rsid w:val="001341FD"/>
    <w:rsid w:val="00134F79"/>
    <w:rsid w:val="00136C1D"/>
    <w:rsid w:val="001374EE"/>
    <w:rsid w:val="00137C35"/>
    <w:rsid w:val="00142972"/>
    <w:rsid w:val="00142E8C"/>
    <w:rsid w:val="00142FA1"/>
    <w:rsid w:val="0014400E"/>
    <w:rsid w:val="00144025"/>
    <w:rsid w:val="00144C48"/>
    <w:rsid w:val="00146546"/>
    <w:rsid w:val="001508C6"/>
    <w:rsid w:val="00150A6F"/>
    <w:rsid w:val="00151B4A"/>
    <w:rsid w:val="001521C3"/>
    <w:rsid w:val="00153BBE"/>
    <w:rsid w:val="001600DB"/>
    <w:rsid w:val="001603EB"/>
    <w:rsid w:val="00161A29"/>
    <w:rsid w:val="0016325F"/>
    <w:rsid w:val="00176DA6"/>
    <w:rsid w:val="001809B5"/>
    <w:rsid w:val="00185FAB"/>
    <w:rsid w:val="00191B4A"/>
    <w:rsid w:val="00192B1F"/>
    <w:rsid w:val="00194B36"/>
    <w:rsid w:val="00197238"/>
    <w:rsid w:val="00197EBE"/>
    <w:rsid w:val="001A08BF"/>
    <w:rsid w:val="001A0EBB"/>
    <w:rsid w:val="001A3562"/>
    <w:rsid w:val="001A41DB"/>
    <w:rsid w:val="001A5CF4"/>
    <w:rsid w:val="001A5E19"/>
    <w:rsid w:val="001A68B3"/>
    <w:rsid w:val="001A7D4D"/>
    <w:rsid w:val="001B1D45"/>
    <w:rsid w:val="001B2623"/>
    <w:rsid w:val="001B4297"/>
    <w:rsid w:val="001B42E7"/>
    <w:rsid w:val="001B4B3B"/>
    <w:rsid w:val="001B7950"/>
    <w:rsid w:val="001C6D00"/>
    <w:rsid w:val="001C7DFA"/>
    <w:rsid w:val="001D23F0"/>
    <w:rsid w:val="001D2D17"/>
    <w:rsid w:val="001D2E14"/>
    <w:rsid w:val="001D3C0E"/>
    <w:rsid w:val="001D4766"/>
    <w:rsid w:val="001D51F3"/>
    <w:rsid w:val="001D56C2"/>
    <w:rsid w:val="001D5B0D"/>
    <w:rsid w:val="001D7799"/>
    <w:rsid w:val="001E129B"/>
    <w:rsid w:val="001E33D8"/>
    <w:rsid w:val="001E516B"/>
    <w:rsid w:val="001E5EE3"/>
    <w:rsid w:val="001E6B8B"/>
    <w:rsid w:val="001F5074"/>
    <w:rsid w:val="001F6B87"/>
    <w:rsid w:val="0021187B"/>
    <w:rsid w:val="00211E79"/>
    <w:rsid w:val="00211F71"/>
    <w:rsid w:val="00212086"/>
    <w:rsid w:val="002123AD"/>
    <w:rsid w:val="00213685"/>
    <w:rsid w:val="00217932"/>
    <w:rsid w:val="00221A93"/>
    <w:rsid w:val="0022358C"/>
    <w:rsid w:val="002243E4"/>
    <w:rsid w:val="002257DF"/>
    <w:rsid w:val="002307A4"/>
    <w:rsid w:val="00230A9A"/>
    <w:rsid w:val="002313A9"/>
    <w:rsid w:val="0023672F"/>
    <w:rsid w:val="00241A53"/>
    <w:rsid w:val="0024318A"/>
    <w:rsid w:val="0024358A"/>
    <w:rsid w:val="002435A1"/>
    <w:rsid w:val="002444DA"/>
    <w:rsid w:val="0024540F"/>
    <w:rsid w:val="00250199"/>
    <w:rsid w:val="002526B0"/>
    <w:rsid w:val="002526E7"/>
    <w:rsid w:val="00253470"/>
    <w:rsid w:val="002551B1"/>
    <w:rsid w:val="00255300"/>
    <w:rsid w:val="00260BCF"/>
    <w:rsid w:val="00262AD0"/>
    <w:rsid w:val="00262EEB"/>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54A"/>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11C4"/>
    <w:rsid w:val="002D14C5"/>
    <w:rsid w:val="002D2D53"/>
    <w:rsid w:val="002D7022"/>
    <w:rsid w:val="002D7589"/>
    <w:rsid w:val="002D7FBD"/>
    <w:rsid w:val="002E0785"/>
    <w:rsid w:val="002E0E56"/>
    <w:rsid w:val="002E1780"/>
    <w:rsid w:val="002E50B0"/>
    <w:rsid w:val="002E6E44"/>
    <w:rsid w:val="002E7DA9"/>
    <w:rsid w:val="002F183F"/>
    <w:rsid w:val="002F44B3"/>
    <w:rsid w:val="002F4A6F"/>
    <w:rsid w:val="002F5A41"/>
    <w:rsid w:val="003027E3"/>
    <w:rsid w:val="003032E3"/>
    <w:rsid w:val="00310236"/>
    <w:rsid w:val="00313995"/>
    <w:rsid w:val="00314479"/>
    <w:rsid w:val="003146BB"/>
    <w:rsid w:val="00314F46"/>
    <w:rsid w:val="003151F3"/>
    <w:rsid w:val="0031559F"/>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1DBB"/>
    <w:rsid w:val="0034286E"/>
    <w:rsid w:val="00343588"/>
    <w:rsid w:val="00345E87"/>
    <w:rsid w:val="003472E6"/>
    <w:rsid w:val="00352035"/>
    <w:rsid w:val="00355B9A"/>
    <w:rsid w:val="0035787A"/>
    <w:rsid w:val="0036068F"/>
    <w:rsid w:val="003615D0"/>
    <w:rsid w:val="00361C12"/>
    <w:rsid w:val="00365E21"/>
    <w:rsid w:val="00376921"/>
    <w:rsid w:val="00380D50"/>
    <w:rsid w:val="0038249F"/>
    <w:rsid w:val="00382551"/>
    <w:rsid w:val="003833A5"/>
    <w:rsid w:val="00385112"/>
    <w:rsid w:val="00385136"/>
    <w:rsid w:val="0038647E"/>
    <w:rsid w:val="00394492"/>
    <w:rsid w:val="0039512B"/>
    <w:rsid w:val="00397A63"/>
    <w:rsid w:val="003A0A8D"/>
    <w:rsid w:val="003A1362"/>
    <w:rsid w:val="003A4BDB"/>
    <w:rsid w:val="003A5B46"/>
    <w:rsid w:val="003B2F0C"/>
    <w:rsid w:val="003B3E41"/>
    <w:rsid w:val="003B43D3"/>
    <w:rsid w:val="003B48F4"/>
    <w:rsid w:val="003B4F9D"/>
    <w:rsid w:val="003B5C0E"/>
    <w:rsid w:val="003B5DC0"/>
    <w:rsid w:val="003B6806"/>
    <w:rsid w:val="003C0301"/>
    <w:rsid w:val="003C49A8"/>
    <w:rsid w:val="003D1664"/>
    <w:rsid w:val="003D1B55"/>
    <w:rsid w:val="003D27E5"/>
    <w:rsid w:val="003D2CDA"/>
    <w:rsid w:val="003D3ADF"/>
    <w:rsid w:val="003D4E6D"/>
    <w:rsid w:val="003D4FD5"/>
    <w:rsid w:val="003D5A2E"/>
    <w:rsid w:val="003D6611"/>
    <w:rsid w:val="003D6CE7"/>
    <w:rsid w:val="003D77FE"/>
    <w:rsid w:val="003D78C3"/>
    <w:rsid w:val="003E1B03"/>
    <w:rsid w:val="003E21D6"/>
    <w:rsid w:val="003E30FE"/>
    <w:rsid w:val="003E4E22"/>
    <w:rsid w:val="003F0CD7"/>
    <w:rsid w:val="003F193F"/>
    <w:rsid w:val="003F200A"/>
    <w:rsid w:val="003F26E5"/>
    <w:rsid w:val="003F58F8"/>
    <w:rsid w:val="00400045"/>
    <w:rsid w:val="004005AA"/>
    <w:rsid w:val="004042AB"/>
    <w:rsid w:val="004065BC"/>
    <w:rsid w:val="004105FC"/>
    <w:rsid w:val="00413C75"/>
    <w:rsid w:val="00421196"/>
    <w:rsid w:val="004312ED"/>
    <w:rsid w:val="00431D89"/>
    <w:rsid w:val="00432F22"/>
    <w:rsid w:val="0043476D"/>
    <w:rsid w:val="00434C0B"/>
    <w:rsid w:val="00435409"/>
    <w:rsid w:val="00440154"/>
    <w:rsid w:val="00440D07"/>
    <w:rsid w:val="00440E2F"/>
    <w:rsid w:val="004429B6"/>
    <w:rsid w:val="00444495"/>
    <w:rsid w:val="00444BA1"/>
    <w:rsid w:val="00446925"/>
    <w:rsid w:val="004504D1"/>
    <w:rsid w:val="00451577"/>
    <w:rsid w:val="0045185C"/>
    <w:rsid w:val="004518DA"/>
    <w:rsid w:val="004531CB"/>
    <w:rsid w:val="00453E2F"/>
    <w:rsid w:val="0046055B"/>
    <w:rsid w:val="00460FF8"/>
    <w:rsid w:val="00462EE8"/>
    <w:rsid w:val="0046343D"/>
    <w:rsid w:val="00465A9F"/>
    <w:rsid w:val="00465D25"/>
    <w:rsid w:val="0046657F"/>
    <w:rsid w:val="004674BD"/>
    <w:rsid w:val="00467BE3"/>
    <w:rsid w:val="0047126A"/>
    <w:rsid w:val="004716D4"/>
    <w:rsid w:val="00471B37"/>
    <w:rsid w:val="0047201E"/>
    <w:rsid w:val="00473381"/>
    <w:rsid w:val="00480822"/>
    <w:rsid w:val="00484257"/>
    <w:rsid w:val="00486C75"/>
    <w:rsid w:val="00486EC8"/>
    <w:rsid w:val="00490FA5"/>
    <w:rsid w:val="004A5275"/>
    <w:rsid w:val="004A5432"/>
    <w:rsid w:val="004A580F"/>
    <w:rsid w:val="004B042A"/>
    <w:rsid w:val="004B05D3"/>
    <w:rsid w:val="004B0890"/>
    <w:rsid w:val="004B09DD"/>
    <w:rsid w:val="004B2D47"/>
    <w:rsid w:val="004B4370"/>
    <w:rsid w:val="004C38AC"/>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1F0B"/>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3C1E"/>
    <w:rsid w:val="00545A6E"/>
    <w:rsid w:val="00552C29"/>
    <w:rsid w:val="005554AA"/>
    <w:rsid w:val="00557E08"/>
    <w:rsid w:val="005606A1"/>
    <w:rsid w:val="005641F3"/>
    <w:rsid w:val="00564829"/>
    <w:rsid w:val="00564D0A"/>
    <w:rsid w:val="005655F3"/>
    <w:rsid w:val="00566FAB"/>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534A"/>
    <w:rsid w:val="005957AB"/>
    <w:rsid w:val="005A0CB9"/>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6E9C"/>
    <w:rsid w:val="005D0C6A"/>
    <w:rsid w:val="005D1374"/>
    <w:rsid w:val="005D2B93"/>
    <w:rsid w:val="005D4F33"/>
    <w:rsid w:val="005D5690"/>
    <w:rsid w:val="005D7659"/>
    <w:rsid w:val="005E173A"/>
    <w:rsid w:val="005F13D7"/>
    <w:rsid w:val="005F2774"/>
    <w:rsid w:val="005F41E0"/>
    <w:rsid w:val="005F67CA"/>
    <w:rsid w:val="00600095"/>
    <w:rsid w:val="0060065A"/>
    <w:rsid w:val="00604311"/>
    <w:rsid w:val="00605199"/>
    <w:rsid w:val="00605C96"/>
    <w:rsid w:val="00605DBE"/>
    <w:rsid w:val="00610F94"/>
    <w:rsid w:val="00611A84"/>
    <w:rsid w:val="0061352D"/>
    <w:rsid w:val="00614B4F"/>
    <w:rsid w:val="00614B7F"/>
    <w:rsid w:val="00614F62"/>
    <w:rsid w:val="00616ED1"/>
    <w:rsid w:val="006264AA"/>
    <w:rsid w:val="006303F8"/>
    <w:rsid w:val="00631664"/>
    <w:rsid w:val="00632DF5"/>
    <w:rsid w:val="00632FAA"/>
    <w:rsid w:val="0064380D"/>
    <w:rsid w:val="00646E71"/>
    <w:rsid w:val="00647650"/>
    <w:rsid w:val="00647855"/>
    <w:rsid w:val="00647EC6"/>
    <w:rsid w:val="00655711"/>
    <w:rsid w:val="00655BAC"/>
    <w:rsid w:val="0065738A"/>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6A43"/>
    <w:rsid w:val="00697ECF"/>
    <w:rsid w:val="006A0756"/>
    <w:rsid w:val="006A12A6"/>
    <w:rsid w:val="006A4EB9"/>
    <w:rsid w:val="006B163B"/>
    <w:rsid w:val="006B6C76"/>
    <w:rsid w:val="006C04EC"/>
    <w:rsid w:val="006C2EFD"/>
    <w:rsid w:val="006C3ADD"/>
    <w:rsid w:val="006C57FC"/>
    <w:rsid w:val="006C66A8"/>
    <w:rsid w:val="006C69DC"/>
    <w:rsid w:val="006C731F"/>
    <w:rsid w:val="006D1485"/>
    <w:rsid w:val="006D21E4"/>
    <w:rsid w:val="006D2E29"/>
    <w:rsid w:val="006D3E4F"/>
    <w:rsid w:val="006D51EA"/>
    <w:rsid w:val="006D5322"/>
    <w:rsid w:val="006D58E6"/>
    <w:rsid w:val="006D5A90"/>
    <w:rsid w:val="006D6422"/>
    <w:rsid w:val="006D667B"/>
    <w:rsid w:val="006D76C4"/>
    <w:rsid w:val="006E334D"/>
    <w:rsid w:val="006E4565"/>
    <w:rsid w:val="006E4B3C"/>
    <w:rsid w:val="006E5290"/>
    <w:rsid w:val="006E6453"/>
    <w:rsid w:val="006F02FC"/>
    <w:rsid w:val="006F11B1"/>
    <w:rsid w:val="006F1979"/>
    <w:rsid w:val="006F21E8"/>
    <w:rsid w:val="006F6234"/>
    <w:rsid w:val="00701705"/>
    <w:rsid w:val="00704256"/>
    <w:rsid w:val="007042DB"/>
    <w:rsid w:val="00704C38"/>
    <w:rsid w:val="00705107"/>
    <w:rsid w:val="00711795"/>
    <w:rsid w:val="007161F9"/>
    <w:rsid w:val="007171BD"/>
    <w:rsid w:val="0071748D"/>
    <w:rsid w:val="0072279E"/>
    <w:rsid w:val="00723A99"/>
    <w:rsid w:val="0072789E"/>
    <w:rsid w:val="00731F41"/>
    <w:rsid w:val="00732601"/>
    <w:rsid w:val="0074087C"/>
    <w:rsid w:val="007415B3"/>
    <w:rsid w:val="007415D8"/>
    <w:rsid w:val="007427EF"/>
    <w:rsid w:val="00753BD3"/>
    <w:rsid w:val="00753E1D"/>
    <w:rsid w:val="007545A1"/>
    <w:rsid w:val="00756EBC"/>
    <w:rsid w:val="00760EC1"/>
    <w:rsid w:val="007629CE"/>
    <w:rsid w:val="00763291"/>
    <w:rsid w:val="00771C73"/>
    <w:rsid w:val="00774639"/>
    <w:rsid w:val="00774AD7"/>
    <w:rsid w:val="00781F60"/>
    <w:rsid w:val="00786818"/>
    <w:rsid w:val="00786EE6"/>
    <w:rsid w:val="00792C5A"/>
    <w:rsid w:val="00794022"/>
    <w:rsid w:val="007972FB"/>
    <w:rsid w:val="007A451D"/>
    <w:rsid w:val="007A56A9"/>
    <w:rsid w:val="007A6293"/>
    <w:rsid w:val="007A65EB"/>
    <w:rsid w:val="007A7122"/>
    <w:rsid w:val="007B15B5"/>
    <w:rsid w:val="007B15CF"/>
    <w:rsid w:val="007B1B9D"/>
    <w:rsid w:val="007B43A3"/>
    <w:rsid w:val="007B5DF4"/>
    <w:rsid w:val="007B7B05"/>
    <w:rsid w:val="007C08BD"/>
    <w:rsid w:val="007C2519"/>
    <w:rsid w:val="007C3293"/>
    <w:rsid w:val="007C41FA"/>
    <w:rsid w:val="007C5653"/>
    <w:rsid w:val="007C67E7"/>
    <w:rsid w:val="007C79C5"/>
    <w:rsid w:val="007D2215"/>
    <w:rsid w:val="007D71E1"/>
    <w:rsid w:val="007E14ED"/>
    <w:rsid w:val="007E30A4"/>
    <w:rsid w:val="007E5E2D"/>
    <w:rsid w:val="007E715F"/>
    <w:rsid w:val="007F2F9D"/>
    <w:rsid w:val="007F3C58"/>
    <w:rsid w:val="007F3EFA"/>
    <w:rsid w:val="007F50B6"/>
    <w:rsid w:val="007F5BB2"/>
    <w:rsid w:val="007F7117"/>
    <w:rsid w:val="0080108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3CF1"/>
    <w:rsid w:val="0083581D"/>
    <w:rsid w:val="00841276"/>
    <w:rsid w:val="0084198C"/>
    <w:rsid w:val="00841B69"/>
    <w:rsid w:val="00845260"/>
    <w:rsid w:val="00845C41"/>
    <w:rsid w:val="00852E8B"/>
    <w:rsid w:val="0085435E"/>
    <w:rsid w:val="00855869"/>
    <w:rsid w:val="00856B03"/>
    <w:rsid w:val="00856F6A"/>
    <w:rsid w:val="00857756"/>
    <w:rsid w:val="00864B04"/>
    <w:rsid w:val="00866E7B"/>
    <w:rsid w:val="00873A83"/>
    <w:rsid w:val="00873D67"/>
    <w:rsid w:val="008779BD"/>
    <w:rsid w:val="008779E8"/>
    <w:rsid w:val="00877C34"/>
    <w:rsid w:val="00882639"/>
    <w:rsid w:val="00885655"/>
    <w:rsid w:val="00886629"/>
    <w:rsid w:val="008879CD"/>
    <w:rsid w:val="0089159E"/>
    <w:rsid w:val="008919D9"/>
    <w:rsid w:val="00895B77"/>
    <w:rsid w:val="00897788"/>
    <w:rsid w:val="00897895"/>
    <w:rsid w:val="00897B23"/>
    <w:rsid w:val="008A0E33"/>
    <w:rsid w:val="008A27B6"/>
    <w:rsid w:val="008A2CFD"/>
    <w:rsid w:val="008A42ED"/>
    <w:rsid w:val="008A5DA4"/>
    <w:rsid w:val="008A5F5D"/>
    <w:rsid w:val="008A73FE"/>
    <w:rsid w:val="008B3CA9"/>
    <w:rsid w:val="008C0413"/>
    <w:rsid w:val="008C1AA4"/>
    <w:rsid w:val="008C2251"/>
    <w:rsid w:val="008C3672"/>
    <w:rsid w:val="008C3820"/>
    <w:rsid w:val="008C4092"/>
    <w:rsid w:val="008C4AB0"/>
    <w:rsid w:val="008C6B07"/>
    <w:rsid w:val="008D2AB0"/>
    <w:rsid w:val="008D3937"/>
    <w:rsid w:val="008D3DE0"/>
    <w:rsid w:val="008D5313"/>
    <w:rsid w:val="008D58B8"/>
    <w:rsid w:val="008E08F8"/>
    <w:rsid w:val="008E14F5"/>
    <w:rsid w:val="008F055E"/>
    <w:rsid w:val="008F1C7F"/>
    <w:rsid w:val="008F2EB7"/>
    <w:rsid w:val="008F4BF6"/>
    <w:rsid w:val="008F55EA"/>
    <w:rsid w:val="008F5A6A"/>
    <w:rsid w:val="008F64EE"/>
    <w:rsid w:val="009019A4"/>
    <w:rsid w:val="00904851"/>
    <w:rsid w:val="009051A2"/>
    <w:rsid w:val="009066E7"/>
    <w:rsid w:val="00907FB8"/>
    <w:rsid w:val="00910F7C"/>
    <w:rsid w:val="009156EB"/>
    <w:rsid w:val="00915755"/>
    <w:rsid w:val="00916862"/>
    <w:rsid w:val="009203C1"/>
    <w:rsid w:val="0092043F"/>
    <w:rsid w:val="00921651"/>
    <w:rsid w:val="00925F39"/>
    <w:rsid w:val="0092681D"/>
    <w:rsid w:val="00927926"/>
    <w:rsid w:val="00930E4A"/>
    <w:rsid w:val="00936D70"/>
    <w:rsid w:val="00940F85"/>
    <w:rsid w:val="00941634"/>
    <w:rsid w:val="00944889"/>
    <w:rsid w:val="00952055"/>
    <w:rsid w:val="009534F9"/>
    <w:rsid w:val="00954B19"/>
    <w:rsid w:val="00957442"/>
    <w:rsid w:val="00957EE7"/>
    <w:rsid w:val="00961D08"/>
    <w:rsid w:val="00963615"/>
    <w:rsid w:val="009649C0"/>
    <w:rsid w:val="00967A2C"/>
    <w:rsid w:val="0097016E"/>
    <w:rsid w:val="00972268"/>
    <w:rsid w:val="00974EC3"/>
    <w:rsid w:val="00976B92"/>
    <w:rsid w:val="0098043D"/>
    <w:rsid w:val="00981174"/>
    <w:rsid w:val="0098615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212B"/>
    <w:rsid w:val="009D4170"/>
    <w:rsid w:val="009D7E8E"/>
    <w:rsid w:val="009E0E49"/>
    <w:rsid w:val="009E302B"/>
    <w:rsid w:val="009E5EB8"/>
    <w:rsid w:val="009E6788"/>
    <w:rsid w:val="009F0C8D"/>
    <w:rsid w:val="009F1553"/>
    <w:rsid w:val="009F23CA"/>
    <w:rsid w:val="009F3C02"/>
    <w:rsid w:val="009F3EA5"/>
    <w:rsid w:val="009F56F3"/>
    <w:rsid w:val="009F5BED"/>
    <w:rsid w:val="009F62C6"/>
    <w:rsid w:val="00A023CE"/>
    <w:rsid w:val="00A02F66"/>
    <w:rsid w:val="00A0345D"/>
    <w:rsid w:val="00A04194"/>
    <w:rsid w:val="00A07EE7"/>
    <w:rsid w:val="00A12D72"/>
    <w:rsid w:val="00A133F2"/>
    <w:rsid w:val="00A137E6"/>
    <w:rsid w:val="00A1487D"/>
    <w:rsid w:val="00A15667"/>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400B"/>
    <w:rsid w:val="00A57D80"/>
    <w:rsid w:val="00A60F6F"/>
    <w:rsid w:val="00A62E8A"/>
    <w:rsid w:val="00A6447A"/>
    <w:rsid w:val="00A66009"/>
    <w:rsid w:val="00A66F13"/>
    <w:rsid w:val="00A67493"/>
    <w:rsid w:val="00A67B7A"/>
    <w:rsid w:val="00A73E42"/>
    <w:rsid w:val="00A7714A"/>
    <w:rsid w:val="00A77A9F"/>
    <w:rsid w:val="00A810F7"/>
    <w:rsid w:val="00A81A1C"/>
    <w:rsid w:val="00A83604"/>
    <w:rsid w:val="00A85A14"/>
    <w:rsid w:val="00A87421"/>
    <w:rsid w:val="00A90B58"/>
    <w:rsid w:val="00A92798"/>
    <w:rsid w:val="00A92F86"/>
    <w:rsid w:val="00A9742C"/>
    <w:rsid w:val="00AA49B8"/>
    <w:rsid w:val="00AA5F21"/>
    <w:rsid w:val="00AA6D61"/>
    <w:rsid w:val="00AA78F4"/>
    <w:rsid w:val="00AA7FEF"/>
    <w:rsid w:val="00AB35BD"/>
    <w:rsid w:val="00AB56AC"/>
    <w:rsid w:val="00AB660E"/>
    <w:rsid w:val="00AC0AAB"/>
    <w:rsid w:val="00AC27E9"/>
    <w:rsid w:val="00AC38F6"/>
    <w:rsid w:val="00AC4271"/>
    <w:rsid w:val="00AC46F9"/>
    <w:rsid w:val="00AC7121"/>
    <w:rsid w:val="00AC74C7"/>
    <w:rsid w:val="00AD328D"/>
    <w:rsid w:val="00AD3B14"/>
    <w:rsid w:val="00AD6448"/>
    <w:rsid w:val="00AD6973"/>
    <w:rsid w:val="00AE1D96"/>
    <w:rsid w:val="00AE265D"/>
    <w:rsid w:val="00AE2CAC"/>
    <w:rsid w:val="00AE3DD0"/>
    <w:rsid w:val="00AE5660"/>
    <w:rsid w:val="00AE7CF1"/>
    <w:rsid w:val="00AF2A4C"/>
    <w:rsid w:val="00AF4458"/>
    <w:rsid w:val="00AF541E"/>
    <w:rsid w:val="00B0022F"/>
    <w:rsid w:val="00B05475"/>
    <w:rsid w:val="00B05725"/>
    <w:rsid w:val="00B067BC"/>
    <w:rsid w:val="00B06977"/>
    <w:rsid w:val="00B073F6"/>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4813"/>
    <w:rsid w:val="00B45650"/>
    <w:rsid w:val="00B51330"/>
    <w:rsid w:val="00B529DB"/>
    <w:rsid w:val="00B54E96"/>
    <w:rsid w:val="00B55D23"/>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7C82"/>
    <w:rsid w:val="00B87F7A"/>
    <w:rsid w:val="00B90854"/>
    <w:rsid w:val="00B915F3"/>
    <w:rsid w:val="00B95AEE"/>
    <w:rsid w:val="00BA180D"/>
    <w:rsid w:val="00BA2573"/>
    <w:rsid w:val="00BA25AA"/>
    <w:rsid w:val="00BA2903"/>
    <w:rsid w:val="00BA6507"/>
    <w:rsid w:val="00BA7867"/>
    <w:rsid w:val="00BA7C15"/>
    <w:rsid w:val="00BB0DD0"/>
    <w:rsid w:val="00BB0F43"/>
    <w:rsid w:val="00BB2942"/>
    <w:rsid w:val="00BB29E1"/>
    <w:rsid w:val="00BB301D"/>
    <w:rsid w:val="00BB6547"/>
    <w:rsid w:val="00BB6A04"/>
    <w:rsid w:val="00BC1830"/>
    <w:rsid w:val="00BC1E27"/>
    <w:rsid w:val="00BC2FC1"/>
    <w:rsid w:val="00BC36E5"/>
    <w:rsid w:val="00BC3E33"/>
    <w:rsid w:val="00BC50AA"/>
    <w:rsid w:val="00BC7887"/>
    <w:rsid w:val="00BD1A9D"/>
    <w:rsid w:val="00BD64CE"/>
    <w:rsid w:val="00BE370F"/>
    <w:rsid w:val="00BE37F0"/>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082F"/>
    <w:rsid w:val="00C1158B"/>
    <w:rsid w:val="00C11875"/>
    <w:rsid w:val="00C15396"/>
    <w:rsid w:val="00C16F97"/>
    <w:rsid w:val="00C20A20"/>
    <w:rsid w:val="00C26EC8"/>
    <w:rsid w:val="00C2717D"/>
    <w:rsid w:val="00C30F1A"/>
    <w:rsid w:val="00C312D1"/>
    <w:rsid w:val="00C36AB6"/>
    <w:rsid w:val="00C37834"/>
    <w:rsid w:val="00C41B24"/>
    <w:rsid w:val="00C41CF0"/>
    <w:rsid w:val="00C4541A"/>
    <w:rsid w:val="00C526FE"/>
    <w:rsid w:val="00C5755B"/>
    <w:rsid w:val="00C61095"/>
    <w:rsid w:val="00C628CC"/>
    <w:rsid w:val="00C64B8B"/>
    <w:rsid w:val="00C67C4C"/>
    <w:rsid w:val="00C7012B"/>
    <w:rsid w:val="00C710D4"/>
    <w:rsid w:val="00C7110B"/>
    <w:rsid w:val="00C73F73"/>
    <w:rsid w:val="00C7569F"/>
    <w:rsid w:val="00C773F4"/>
    <w:rsid w:val="00C77CF9"/>
    <w:rsid w:val="00C77EFF"/>
    <w:rsid w:val="00C82C81"/>
    <w:rsid w:val="00C84DCA"/>
    <w:rsid w:val="00C84E12"/>
    <w:rsid w:val="00C9189B"/>
    <w:rsid w:val="00C91D84"/>
    <w:rsid w:val="00C96AA0"/>
    <w:rsid w:val="00CA4226"/>
    <w:rsid w:val="00CA442C"/>
    <w:rsid w:val="00CB036E"/>
    <w:rsid w:val="00CB1E0C"/>
    <w:rsid w:val="00CB28A3"/>
    <w:rsid w:val="00CB2FBE"/>
    <w:rsid w:val="00CB63DE"/>
    <w:rsid w:val="00CC1032"/>
    <w:rsid w:val="00CC10B9"/>
    <w:rsid w:val="00CC5D41"/>
    <w:rsid w:val="00CC7197"/>
    <w:rsid w:val="00CD4991"/>
    <w:rsid w:val="00CD5C15"/>
    <w:rsid w:val="00CD6604"/>
    <w:rsid w:val="00CE1CBC"/>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6999"/>
    <w:rsid w:val="00D204DC"/>
    <w:rsid w:val="00D21F4B"/>
    <w:rsid w:val="00D223D8"/>
    <w:rsid w:val="00D26640"/>
    <w:rsid w:val="00D3175B"/>
    <w:rsid w:val="00D322BD"/>
    <w:rsid w:val="00D3289C"/>
    <w:rsid w:val="00D32E1B"/>
    <w:rsid w:val="00D33334"/>
    <w:rsid w:val="00D37717"/>
    <w:rsid w:val="00D4444D"/>
    <w:rsid w:val="00D44585"/>
    <w:rsid w:val="00D44DCF"/>
    <w:rsid w:val="00D46B04"/>
    <w:rsid w:val="00D529B1"/>
    <w:rsid w:val="00D52E61"/>
    <w:rsid w:val="00D6053C"/>
    <w:rsid w:val="00D63837"/>
    <w:rsid w:val="00D64CC3"/>
    <w:rsid w:val="00D65983"/>
    <w:rsid w:val="00D662FD"/>
    <w:rsid w:val="00D66CD1"/>
    <w:rsid w:val="00D6739E"/>
    <w:rsid w:val="00D727DA"/>
    <w:rsid w:val="00D728DA"/>
    <w:rsid w:val="00D7464F"/>
    <w:rsid w:val="00D747B2"/>
    <w:rsid w:val="00D75280"/>
    <w:rsid w:val="00D77004"/>
    <w:rsid w:val="00D81F33"/>
    <w:rsid w:val="00D82120"/>
    <w:rsid w:val="00D82DE1"/>
    <w:rsid w:val="00D84645"/>
    <w:rsid w:val="00D851D6"/>
    <w:rsid w:val="00D8762B"/>
    <w:rsid w:val="00D87BCF"/>
    <w:rsid w:val="00D91396"/>
    <w:rsid w:val="00DA074E"/>
    <w:rsid w:val="00DA4126"/>
    <w:rsid w:val="00DA430F"/>
    <w:rsid w:val="00DA4B53"/>
    <w:rsid w:val="00DA5233"/>
    <w:rsid w:val="00DB0253"/>
    <w:rsid w:val="00DB5E8F"/>
    <w:rsid w:val="00DC22AC"/>
    <w:rsid w:val="00DC5058"/>
    <w:rsid w:val="00DC6922"/>
    <w:rsid w:val="00DC7531"/>
    <w:rsid w:val="00DD2249"/>
    <w:rsid w:val="00DD348F"/>
    <w:rsid w:val="00DD4619"/>
    <w:rsid w:val="00DD48BA"/>
    <w:rsid w:val="00DD4AF1"/>
    <w:rsid w:val="00DD4B33"/>
    <w:rsid w:val="00DD5042"/>
    <w:rsid w:val="00DD6D4D"/>
    <w:rsid w:val="00DD72FF"/>
    <w:rsid w:val="00DD7C20"/>
    <w:rsid w:val="00DE1FB6"/>
    <w:rsid w:val="00DE3187"/>
    <w:rsid w:val="00DE3E63"/>
    <w:rsid w:val="00DE4392"/>
    <w:rsid w:val="00DE4A88"/>
    <w:rsid w:val="00DE548B"/>
    <w:rsid w:val="00DE6FE0"/>
    <w:rsid w:val="00DF1CF7"/>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5703"/>
    <w:rsid w:val="00E16BAB"/>
    <w:rsid w:val="00E1727B"/>
    <w:rsid w:val="00E20031"/>
    <w:rsid w:val="00E20423"/>
    <w:rsid w:val="00E21A90"/>
    <w:rsid w:val="00E2208B"/>
    <w:rsid w:val="00E24183"/>
    <w:rsid w:val="00E24F0E"/>
    <w:rsid w:val="00E25B8E"/>
    <w:rsid w:val="00E27F66"/>
    <w:rsid w:val="00E3267B"/>
    <w:rsid w:val="00E33CBC"/>
    <w:rsid w:val="00E35021"/>
    <w:rsid w:val="00E36842"/>
    <w:rsid w:val="00E37C8C"/>
    <w:rsid w:val="00E41077"/>
    <w:rsid w:val="00E4769C"/>
    <w:rsid w:val="00E51142"/>
    <w:rsid w:val="00E51898"/>
    <w:rsid w:val="00E51BA0"/>
    <w:rsid w:val="00E51C6F"/>
    <w:rsid w:val="00E524A6"/>
    <w:rsid w:val="00E55D09"/>
    <w:rsid w:val="00E5603E"/>
    <w:rsid w:val="00E6035E"/>
    <w:rsid w:val="00E61728"/>
    <w:rsid w:val="00E626F8"/>
    <w:rsid w:val="00E63DA0"/>
    <w:rsid w:val="00E64B31"/>
    <w:rsid w:val="00E6639F"/>
    <w:rsid w:val="00E6750E"/>
    <w:rsid w:val="00E703B8"/>
    <w:rsid w:val="00E8042E"/>
    <w:rsid w:val="00E82EBB"/>
    <w:rsid w:val="00E83156"/>
    <w:rsid w:val="00E83C95"/>
    <w:rsid w:val="00E83FAF"/>
    <w:rsid w:val="00E842F4"/>
    <w:rsid w:val="00E86D93"/>
    <w:rsid w:val="00E86F19"/>
    <w:rsid w:val="00E878DD"/>
    <w:rsid w:val="00E901C4"/>
    <w:rsid w:val="00E909EC"/>
    <w:rsid w:val="00E92426"/>
    <w:rsid w:val="00E928B5"/>
    <w:rsid w:val="00E94A96"/>
    <w:rsid w:val="00E94BA5"/>
    <w:rsid w:val="00E9755E"/>
    <w:rsid w:val="00EA0120"/>
    <w:rsid w:val="00EA031E"/>
    <w:rsid w:val="00EA62D5"/>
    <w:rsid w:val="00EA6857"/>
    <w:rsid w:val="00EB0038"/>
    <w:rsid w:val="00EB3EC7"/>
    <w:rsid w:val="00EB4E3D"/>
    <w:rsid w:val="00EB62BB"/>
    <w:rsid w:val="00EB684C"/>
    <w:rsid w:val="00EB7A5B"/>
    <w:rsid w:val="00EC261E"/>
    <w:rsid w:val="00EC3174"/>
    <w:rsid w:val="00EC4FE4"/>
    <w:rsid w:val="00EC6C78"/>
    <w:rsid w:val="00ED3FA0"/>
    <w:rsid w:val="00ED4EF4"/>
    <w:rsid w:val="00EE02A1"/>
    <w:rsid w:val="00EE0752"/>
    <w:rsid w:val="00EE15EF"/>
    <w:rsid w:val="00EE18A2"/>
    <w:rsid w:val="00EE1E95"/>
    <w:rsid w:val="00EE2CF1"/>
    <w:rsid w:val="00EE38B5"/>
    <w:rsid w:val="00EE6BDC"/>
    <w:rsid w:val="00EF0EF9"/>
    <w:rsid w:val="00EF4639"/>
    <w:rsid w:val="00EF61B8"/>
    <w:rsid w:val="00EF762E"/>
    <w:rsid w:val="00F008B3"/>
    <w:rsid w:val="00F0187D"/>
    <w:rsid w:val="00F01CE8"/>
    <w:rsid w:val="00F0219F"/>
    <w:rsid w:val="00F0557F"/>
    <w:rsid w:val="00F0611E"/>
    <w:rsid w:val="00F11E91"/>
    <w:rsid w:val="00F122AB"/>
    <w:rsid w:val="00F148F6"/>
    <w:rsid w:val="00F14D94"/>
    <w:rsid w:val="00F16944"/>
    <w:rsid w:val="00F1728E"/>
    <w:rsid w:val="00F24C31"/>
    <w:rsid w:val="00F25534"/>
    <w:rsid w:val="00F31B01"/>
    <w:rsid w:val="00F31E14"/>
    <w:rsid w:val="00F33867"/>
    <w:rsid w:val="00F376F9"/>
    <w:rsid w:val="00F40371"/>
    <w:rsid w:val="00F45D98"/>
    <w:rsid w:val="00F46297"/>
    <w:rsid w:val="00F4680B"/>
    <w:rsid w:val="00F50F2F"/>
    <w:rsid w:val="00F51B2D"/>
    <w:rsid w:val="00F5265D"/>
    <w:rsid w:val="00F535AE"/>
    <w:rsid w:val="00F55DF0"/>
    <w:rsid w:val="00F5744F"/>
    <w:rsid w:val="00F60E1C"/>
    <w:rsid w:val="00F61E76"/>
    <w:rsid w:val="00F62837"/>
    <w:rsid w:val="00F655DB"/>
    <w:rsid w:val="00F73F94"/>
    <w:rsid w:val="00F74662"/>
    <w:rsid w:val="00F74C81"/>
    <w:rsid w:val="00F752AE"/>
    <w:rsid w:val="00F7770B"/>
    <w:rsid w:val="00F77AD2"/>
    <w:rsid w:val="00F81A37"/>
    <w:rsid w:val="00F82AE2"/>
    <w:rsid w:val="00F87D8A"/>
    <w:rsid w:val="00F9139D"/>
    <w:rsid w:val="00F97BB1"/>
    <w:rsid w:val="00FA5035"/>
    <w:rsid w:val="00FA5306"/>
    <w:rsid w:val="00FA5465"/>
    <w:rsid w:val="00FA577F"/>
    <w:rsid w:val="00FA5972"/>
    <w:rsid w:val="00FA7A0E"/>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colormenu v:ext="edit" fillcolor="none" strokecolor="none [321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20"/>
        <o:entry new="22" old="0"/>
      </o:regrouptable>
    </o:shapelayout>
  </w:shapeDefaults>
  <w:decimalSymbol w:val="."/>
  <w:listSeparator w:val=","/>
  <w15:docId w15:val="{0A7B997D-5C30-46A8-9F10-121AFBFC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53672774">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90CB0-5219-4103-9117-6B99D8E2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173</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1108</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Lainy Nowak</cp:lastModifiedBy>
  <cp:revision>6</cp:revision>
  <cp:lastPrinted>2019-11-19T16:39:00Z</cp:lastPrinted>
  <dcterms:created xsi:type="dcterms:W3CDTF">2019-11-18T17:22:00Z</dcterms:created>
  <dcterms:modified xsi:type="dcterms:W3CDTF">2019-11-19T16:48:00Z</dcterms:modified>
</cp:coreProperties>
</file>